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D25" w:rsidRPr="00D666C6" w:rsidRDefault="00663D25">
      <w:pPr>
        <w:rPr>
          <w:lang w:val="en-GB"/>
        </w:rPr>
      </w:pPr>
      <w:bookmarkStart w:id="0" w:name="_GoBack"/>
      <w:bookmarkEnd w:id="0"/>
    </w:p>
    <w:p w:rsidR="00663D25" w:rsidRPr="00D666C6" w:rsidRDefault="00663D25" w:rsidP="00663D25">
      <w:pPr>
        <w:jc w:val="center"/>
        <w:rPr>
          <w:lang w:val="en-GB"/>
        </w:rPr>
      </w:pPr>
    </w:p>
    <w:p w:rsidR="00663D25" w:rsidRPr="00D666C6" w:rsidRDefault="00663D25" w:rsidP="00663D25">
      <w:pPr>
        <w:jc w:val="center"/>
        <w:rPr>
          <w:lang w:val="en-GB"/>
        </w:rPr>
      </w:pPr>
    </w:p>
    <w:p w:rsidR="00663D25" w:rsidRPr="00D666C6" w:rsidRDefault="00D93D77" w:rsidP="00663D25">
      <w:pPr>
        <w:jc w:val="center"/>
        <w:rPr>
          <w:b/>
          <w:sz w:val="24"/>
          <w:lang w:val="en-GB"/>
        </w:rPr>
      </w:pPr>
      <w:r>
        <w:rPr>
          <w:b/>
          <w:noProof/>
          <w:sz w:val="24"/>
          <w:szCs w:val="20"/>
          <w:lang w:val="de-DE" w:eastAsia="de-DE"/>
        </w:rPr>
        <mc:AlternateContent>
          <mc:Choice Requires="wpg">
            <w:drawing>
              <wp:anchor distT="0" distB="0" distL="114300" distR="114300" simplePos="0" relativeHeight="251657728" behindDoc="0" locked="0" layoutInCell="1" allowOverlap="1" wp14:anchorId="1B443E48" wp14:editId="2416135E">
                <wp:simplePos x="0" y="0"/>
                <wp:positionH relativeFrom="column">
                  <wp:posOffset>-720090</wp:posOffset>
                </wp:positionH>
                <wp:positionV relativeFrom="paragraph">
                  <wp:posOffset>8255</wp:posOffset>
                </wp:positionV>
                <wp:extent cx="7564120" cy="8268970"/>
                <wp:effectExtent l="3810" t="0" r="4445" b="0"/>
                <wp:wrapNone/>
                <wp:docPr id="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8268970"/>
                          <a:chOff x="0" y="2700"/>
                          <a:chExt cx="11912" cy="13022"/>
                        </a:xfrm>
                      </wpg:grpSpPr>
                      <wps:wsp>
                        <wps:cNvPr id="2" name="Rectangle 8"/>
                        <wps:cNvSpPr>
                          <a:spLocks noChangeArrowheads="1"/>
                        </wps:cNvSpPr>
                        <wps:spPr bwMode="auto">
                          <a:xfrm>
                            <a:off x="6" y="15439"/>
                            <a:ext cx="11906" cy="283"/>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72000" bIns="45720" anchor="t" anchorCtr="0" upright="1">
                          <a:noAutofit/>
                        </wps:bodyPr>
                      </wps:wsp>
                      <wps:wsp>
                        <wps:cNvPr id="5" name="Text Box 9"/>
                        <wps:cNvSpPr txBox="1">
                          <a:spLocks noChangeArrowheads="1"/>
                        </wps:cNvSpPr>
                        <wps:spPr bwMode="auto">
                          <a:xfrm>
                            <a:off x="0" y="2700"/>
                            <a:ext cx="11906" cy="2564"/>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109" w:rsidRPr="00AB5CE0" w:rsidRDefault="003D3109" w:rsidP="00663D25">
                              <w:pPr>
                                <w:rPr>
                                  <w:color w:val="57433E"/>
                                  <w:sz w:val="68"/>
                                  <w:lang w:val="pt-PT"/>
                                </w:rPr>
                              </w:pPr>
                              <w:r w:rsidRPr="00FE1795">
                                <w:rPr>
                                  <w:color w:val="FFFFFF"/>
                                  <w:sz w:val="68"/>
                                </w:rPr>
                                <w:t>E</w:t>
                              </w:r>
                              <w:r>
                                <w:rPr>
                                  <w:color w:val="FFFFFF"/>
                                  <w:sz w:val="68"/>
                                </w:rPr>
                                <w:t>C</w:t>
                              </w:r>
                              <w:r w:rsidRPr="00FE1795">
                                <w:rPr>
                                  <w:color w:val="FFFFFF"/>
                                  <w:sz w:val="68"/>
                                </w:rPr>
                                <w:t xml:space="preserve">C Decision </w:t>
                              </w:r>
                              <w:r>
                                <w:rPr>
                                  <w:color w:val="887E6E"/>
                                  <w:sz w:val="68"/>
                                </w:rPr>
                                <w:t>(16</w:t>
                              </w:r>
                              <w:r w:rsidRPr="001E2FAA">
                                <w:rPr>
                                  <w:color w:val="887E6E"/>
                                  <w:sz w:val="68"/>
                                </w:rPr>
                                <w:t>)</w:t>
                              </w:r>
                              <w:r>
                                <w:rPr>
                                  <w:color w:val="887E6E"/>
                                  <w:sz w:val="68"/>
                                </w:rPr>
                                <w:t>01</w:t>
                              </w:r>
                            </w:p>
                          </w:txbxContent>
                        </wps:txbx>
                        <wps:bodyPr rot="0" vert="horz" wrap="square" lIns="2880000" tIns="540000" rIns="72000" bIns="45720" anchor="t" anchorCtr="0" upright="1">
                          <a:noAutofit/>
                        </wps:bodyPr>
                      </wps:wsp>
                      <wpg:grpSp>
                        <wpg:cNvPr id="6" name="Group 26"/>
                        <wpg:cNvGrpSpPr>
                          <a:grpSpLocks/>
                        </wpg:cNvGrpSpPr>
                        <wpg:grpSpPr bwMode="auto">
                          <a:xfrm>
                            <a:off x="1739" y="3125"/>
                            <a:ext cx="1735" cy="1735"/>
                            <a:chOff x="954" y="3125"/>
                            <a:chExt cx="1735" cy="1735"/>
                          </a:xfrm>
                        </wpg:grpSpPr>
                        <wps:wsp>
                          <wps:cNvPr id="7" name="Rectangle 24"/>
                          <wps:cNvSpPr>
                            <a:spLocks noChangeAspect="1" noChangeArrowheads="1"/>
                          </wps:cNvSpPr>
                          <wps:spPr bwMode="auto">
                            <a:xfrm rot="2700000">
                              <a:off x="954" y="3125"/>
                              <a:ext cx="1735" cy="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72000" bIns="45720" anchor="t" anchorCtr="0" upright="1">
                            <a:noAutofit/>
                          </wps:bodyPr>
                        </wps:wsp>
                        <wps:wsp>
                          <wps:cNvPr id="8" name="Rectangle 25"/>
                          <wps:cNvSpPr>
                            <a:spLocks noChangeAspect="1" noChangeArrowheads="1"/>
                          </wps:cNvSpPr>
                          <wps:spPr bwMode="auto">
                            <a:xfrm rot="2700000">
                              <a:off x="1241" y="3444"/>
                              <a:ext cx="1126" cy="1126"/>
                            </a:xfrm>
                            <a:prstGeom prst="rect">
                              <a:avLst/>
                            </a:prstGeom>
                            <a:solidFill>
                              <a:srgbClr val="5743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7200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 o:spid="_x0000_s1026" style="position:absolute;left:0;text-align:left;margin-left:-56.7pt;margin-top:.65pt;width:595.6pt;height:651.1pt;z-index:251657728" coordorigin=",2700" coordsize="11912,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">
                <v:rect id="Rectangle 8" o:spid="_x0000_s1027" style="position:absolute;left:6;top:15439;width:1190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2V/MEA&#10;AADaAAAADwAAAGRycy9kb3ducmV2LnhtbESPQYvCMBSE74L/ITzBi2iqQpGuURZB7FGtHrw9mrdt&#10;2ealNlHrvzeC4HGYmW+Y5boztbhT6yrLCqaTCARxbnXFhYJTth0vQDiPrLG2TAqe5GC96veWmGj7&#10;4APdj74QAcIuQQWl900ipctLMugmtiEO3p9tDfog20LqFh8Bbmo5i6JYGqw4LJTY0Kak/P94MwoW&#10;8fUcp/G+2mS70Si7+fQyN6lSw0H3+wPCU+e/4U871Qpm8L4Sb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dlfzBAAAA2gAAAA8AAAAAAAAAAAAAAAAAmAIAAGRycy9kb3du&#10;cmV2LnhtbFBLBQYAAAAABAAEAPUAAACGAwAAAAA=&#10;" fillcolor="#d2232a" stroked="f">
                  <v:textbox inset=",15mm,2mm"/>
                </v:rect>
                <v:shapetype id="_x0000_t202" coordsize="21600,21600" o:spt="202" path="m,l,21600r21600,l21600,xe">
                  <v:stroke joinstyle="miter"/>
                  <v:path gradientshapeok="t" o:connecttype="rect"/>
                </v:shapetype>
                <v:shape id="Text Box 9" o:spid="_x0000_s1028" type="#_x0000_t202" style="position:absolute;top:2700;width:11906;height:2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5CMMA&#10;AADaAAAADwAAAGRycy9kb3ducmV2LnhtbESPT4vCMBTE78J+h/AWvGlaUdFuUxFFEA8r/jvs7dG8&#10;bcs2L6WJWr/9RhA8DjPzGyZddKYWN2pdZVlBPIxAEOdWV1woOJ82gxkI55E11pZJwYMcLLKPXoqJ&#10;tnc+0O3oCxEg7BJUUHrfJFK6vCSDbmgb4uD92tagD7ItpG7xHuCmlqMomkqDFYeFEhtalZT/Ha9G&#10;AR5+dt/jdb2dj1f7TRFXMUq6KNX/7JZfIDx1/h1+tbdawQSeV8IN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h5CMMAAADaAAAADwAAAAAAAAAAAAAAAACYAgAAZHJzL2Rv&#10;d25yZXYueG1sUEsFBgAAAAAEAAQA9QAAAIgDAAAAAA==&#10;" fillcolor="#d2232a" stroked="f">
                  <v:textbox inset="80mm,15mm,2mm">
                    <w:txbxContent>
                      <w:p w:rsidR="003D3109" w:rsidRPr="00AB5CE0" w:rsidRDefault="003D3109" w:rsidP="00663D25">
                        <w:pPr>
                          <w:rPr>
                            <w:color w:val="57433E"/>
                            <w:sz w:val="68"/>
                            <w:lang w:val="pt-PT"/>
                          </w:rPr>
                        </w:pPr>
                        <w:r w:rsidRPr="00FE1795">
                          <w:rPr>
                            <w:color w:val="FFFFFF"/>
                            <w:sz w:val="68"/>
                          </w:rPr>
                          <w:t>E</w:t>
                        </w:r>
                        <w:r>
                          <w:rPr>
                            <w:color w:val="FFFFFF"/>
                            <w:sz w:val="68"/>
                          </w:rPr>
                          <w:t>C</w:t>
                        </w:r>
                        <w:r w:rsidRPr="00FE1795">
                          <w:rPr>
                            <w:color w:val="FFFFFF"/>
                            <w:sz w:val="68"/>
                          </w:rPr>
                          <w:t xml:space="preserve">C Decision </w:t>
                        </w:r>
                        <w:r>
                          <w:rPr>
                            <w:color w:val="887E6E"/>
                            <w:sz w:val="68"/>
                          </w:rPr>
                          <w:t>(16</w:t>
                        </w:r>
                        <w:r w:rsidRPr="001E2FAA">
                          <w:rPr>
                            <w:color w:val="887E6E"/>
                            <w:sz w:val="68"/>
                          </w:rPr>
                          <w:t>)</w:t>
                        </w:r>
                        <w:r>
                          <w:rPr>
                            <w:color w:val="887E6E"/>
                            <w:sz w:val="68"/>
                          </w:rPr>
                          <w:t>01</w:t>
                        </w:r>
                      </w:p>
                    </w:txbxContent>
                  </v:textbox>
                </v:shape>
                <v:group id="Group 26" o:spid="_x0000_s1029" style="position:absolute;left:1739;top:3125;width:1735;height:1735" coordorigin="954,3125" coordsize="1735,1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24" o:spid="_x0000_s1030" style="position:absolute;left:954;top:3125;width:1735;height:173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OaMQA&#10;AADaAAAADwAAAGRycy9kb3ducmV2LnhtbESPS2vDMBCE74X8B7GBXkoiN4cmOFFCcCgxpZe4eVwX&#10;a2ObWCtjyY/++6pQ6HGYmW+YzW40teipdZVlBa/zCARxbnXFhYLz1/tsBcJ5ZI21ZVLwTQ5228nT&#10;BmNtBz5Rn/lCBAi7GBWU3jexlC4vyaCb24Y4eHfbGvRBtoXULQ4Bbmq5iKI3abDisFBiQ0lJ+SPr&#10;jILomHy8pOPqekmHjmg48fLzcFPqeTru1yA8jf4//NdOtYIl/F4JN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RTmjEAAAA2gAAAA8AAAAAAAAAAAAAAAAAmAIAAGRycy9k&#10;b3ducmV2LnhtbFBLBQYAAAAABAAEAPUAAACJAwAAAAA=&#10;" stroked="f">
                    <o:lock v:ext="edit" aspectratio="t"/>
                    <v:textbox inset=",15mm,2mm"/>
                  </v:rect>
                  <v:rect id="Rectangle 25" o:spid="_x0000_s1031" style="position:absolute;left:1241;top:3444;width:1126;height:1126;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BlbsA&#10;AADaAAAADwAAAGRycy9kb3ducmV2LnhtbERPvQrCMBDeBd8hnOAimqooUo0iguAmWhHcjuZsS5tL&#10;baLWtzeD4Pjx/a82ranEixpXWFYwHkUgiFOrC84UXJL9cAHCeWSNlWVS8CEHm3W3s8JY2zef6HX2&#10;mQgh7GJUkHtfx1K6NCeDbmRr4sDdbWPQB9hkUjf4DuGmkpMomkuDBYeGHGva5ZSW56dRQDSbLpJJ&#10;lSDfHoOy1NfDkYxS/V67XYLw1Pq/+Oc+aAVha7gSboB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FbQZW7AAAA2gAAAA8AAAAAAAAAAAAAAAAAmAIAAGRycy9kb3ducmV2Lnht&#10;bFBLBQYAAAAABAAEAPUAAACAAwAAAAA=&#10;" fillcolor="#57433e" stroked="f">
                    <o:lock v:ext="edit" aspectratio="t"/>
                    <v:textbox inset=",15mm,2mm"/>
                  </v:rect>
                </v:group>
              </v:group>
            </w:pict>
          </mc:Fallback>
        </mc:AlternateContent>
      </w:r>
    </w:p>
    <w:p w:rsidR="00663D25" w:rsidRPr="00D666C6" w:rsidRDefault="00663D25" w:rsidP="00663D25">
      <w:pPr>
        <w:jc w:val="center"/>
        <w:rPr>
          <w:b/>
          <w:sz w:val="24"/>
          <w:lang w:val="en-GB"/>
        </w:rPr>
      </w:pPr>
    </w:p>
    <w:p w:rsidR="00663D25" w:rsidRPr="00D666C6" w:rsidRDefault="00663D25" w:rsidP="00663D25">
      <w:pPr>
        <w:jc w:val="center"/>
        <w:rPr>
          <w:b/>
          <w:sz w:val="24"/>
          <w:lang w:val="en-GB"/>
        </w:rPr>
      </w:pPr>
    </w:p>
    <w:p w:rsidR="00663D25" w:rsidRPr="00D666C6" w:rsidRDefault="00663D25" w:rsidP="00663D25">
      <w:pPr>
        <w:jc w:val="center"/>
        <w:rPr>
          <w:b/>
          <w:sz w:val="24"/>
          <w:lang w:val="en-GB"/>
        </w:rPr>
      </w:pPr>
    </w:p>
    <w:p w:rsidR="00663D25" w:rsidRPr="00D666C6" w:rsidRDefault="00663D25" w:rsidP="00663D25">
      <w:pPr>
        <w:jc w:val="center"/>
        <w:rPr>
          <w:b/>
          <w:sz w:val="24"/>
          <w:lang w:val="en-GB"/>
        </w:rPr>
      </w:pPr>
    </w:p>
    <w:p w:rsidR="00663D25" w:rsidRPr="00D666C6" w:rsidRDefault="00663D25" w:rsidP="00663D25">
      <w:pPr>
        <w:jc w:val="center"/>
        <w:rPr>
          <w:b/>
          <w:sz w:val="24"/>
          <w:lang w:val="en-GB"/>
        </w:rPr>
      </w:pPr>
    </w:p>
    <w:p w:rsidR="00663D25" w:rsidRPr="00D666C6" w:rsidRDefault="00663D25" w:rsidP="00663D25">
      <w:pPr>
        <w:jc w:val="center"/>
        <w:rPr>
          <w:b/>
          <w:sz w:val="24"/>
          <w:lang w:val="en-GB"/>
        </w:rPr>
      </w:pPr>
    </w:p>
    <w:p w:rsidR="00663D25" w:rsidRPr="00D666C6" w:rsidRDefault="00663D25" w:rsidP="00663D25">
      <w:pPr>
        <w:jc w:val="center"/>
        <w:rPr>
          <w:b/>
          <w:sz w:val="24"/>
          <w:lang w:val="en-GB"/>
        </w:rPr>
      </w:pPr>
    </w:p>
    <w:p w:rsidR="00663D25" w:rsidRPr="00D666C6" w:rsidRDefault="00663D25" w:rsidP="00663D25">
      <w:pPr>
        <w:jc w:val="center"/>
        <w:rPr>
          <w:b/>
          <w:sz w:val="24"/>
          <w:lang w:val="en-GB"/>
        </w:rPr>
      </w:pPr>
    </w:p>
    <w:p w:rsidR="00663D25" w:rsidRPr="00D666C6" w:rsidRDefault="00663D25" w:rsidP="00663D25">
      <w:pPr>
        <w:jc w:val="center"/>
        <w:rPr>
          <w:b/>
          <w:sz w:val="24"/>
          <w:lang w:val="en-GB"/>
        </w:rPr>
      </w:pPr>
    </w:p>
    <w:p w:rsidR="00663D25" w:rsidRPr="00D666C6" w:rsidRDefault="00663D25" w:rsidP="00663D25">
      <w:pPr>
        <w:rPr>
          <w:b/>
          <w:sz w:val="24"/>
          <w:lang w:val="en-GB"/>
        </w:rPr>
      </w:pPr>
    </w:p>
    <w:p w:rsidR="00663D25" w:rsidRPr="00D666C6" w:rsidRDefault="00663D25" w:rsidP="00663D25">
      <w:pPr>
        <w:jc w:val="center"/>
        <w:rPr>
          <w:b/>
          <w:sz w:val="24"/>
          <w:lang w:val="en-GB"/>
        </w:rPr>
      </w:pPr>
    </w:p>
    <w:p w:rsidR="00663D25" w:rsidRPr="00D666C6" w:rsidRDefault="004A796B" w:rsidP="004A796B">
      <w:pPr>
        <w:pStyle w:val="Reporttitledescription"/>
        <w:rPr>
          <w:color w:val="auto"/>
          <w:lang w:val="en-GB"/>
        </w:rPr>
      </w:pPr>
      <w:r w:rsidRPr="00D666C6">
        <w:rPr>
          <w:color w:val="auto"/>
          <w:lang w:val="en-GB"/>
        </w:rPr>
        <w:t xml:space="preserve">The harmonised frequency </w:t>
      </w:r>
      <w:r w:rsidR="00F33939" w:rsidRPr="00F30BEB">
        <w:rPr>
          <w:color w:val="auto"/>
          <w:lang w:val="en-GB"/>
        </w:rPr>
        <w:t xml:space="preserve">band </w:t>
      </w:r>
      <w:r w:rsidR="00BC3081">
        <w:rPr>
          <w:color w:val="auto"/>
          <w:lang w:val="en-GB"/>
        </w:rPr>
        <w:t>76-77 GHz</w:t>
      </w:r>
      <w:r w:rsidRPr="00D666C6">
        <w:rPr>
          <w:color w:val="auto"/>
          <w:lang w:val="en-GB"/>
        </w:rPr>
        <w:t xml:space="preserve">, technical characteristics, exemption from individual licensing and free carriage and use of </w:t>
      </w:r>
      <w:r w:rsidR="00BC3081" w:rsidRPr="00BC3081">
        <w:rPr>
          <w:color w:val="auto"/>
          <w:lang w:val="en-GB"/>
        </w:rPr>
        <w:t xml:space="preserve">obstacle detection radars for </w:t>
      </w:r>
      <w:r w:rsidR="00C91654">
        <w:rPr>
          <w:color w:val="auto"/>
          <w:lang w:val="en-GB"/>
        </w:rPr>
        <w:t>rotorcraft</w:t>
      </w:r>
      <w:r w:rsidR="00BC3081" w:rsidRPr="00BC3081">
        <w:rPr>
          <w:color w:val="auto"/>
          <w:lang w:val="en-GB"/>
        </w:rPr>
        <w:t xml:space="preserve"> use</w:t>
      </w:r>
    </w:p>
    <w:p w:rsidR="003D3109" w:rsidRDefault="00E81730" w:rsidP="00663D25">
      <w:pPr>
        <w:pStyle w:val="Reporttitledescription"/>
        <w:rPr>
          <w:b/>
          <w:color w:val="auto"/>
          <w:sz w:val="18"/>
          <w:lang w:val="en-GB"/>
        </w:rPr>
      </w:pPr>
      <w:r w:rsidRPr="00D666C6">
        <w:rPr>
          <w:b/>
          <w:color w:val="auto"/>
          <w:sz w:val="18"/>
          <w:lang w:val="en-GB"/>
        </w:rPr>
        <w:t xml:space="preserve">Approved </w:t>
      </w:r>
      <w:r w:rsidR="0000545C">
        <w:rPr>
          <w:b/>
          <w:color w:val="auto"/>
          <w:sz w:val="18"/>
          <w:lang w:val="en-GB"/>
        </w:rPr>
        <w:t xml:space="preserve">04 March </w:t>
      </w:r>
      <w:r w:rsidR="004A796B" w:rsidRPr="00D666C6">
        <w:rPr>
          <w:b/>
          <w:color w:val="auto"/>
          <w:sz w:val="18"/>
          <w:lang w:val="en-GB"/>
        </w:rPr>
        <w:t>201</w:t>
      </w:r>
      <w:r w:rsidR="00BC3081">
        <w:rPr>
          <w:b/>
          <w:color w:val="auto"/>
          <w:sz w:val="18"/>
          <w:lang w:val="en-GB"/>
        </w:rPr>
        <w:t>6</w:t>
      </w:r>
    </w:p>
    <w:p w:rsidR="007432BA" w:rsidRPr="003D3109" w:rsidRDefault="007432BA" w:rsidP="00663D25">
      <w:pPr>
        <w:pStyle w:val="Reporttitledescription"/>
        <w:rPr>
          <w:color w:val="auto"/>
          <w:sz w:val="18"/>
          <w:lang w:val="en-GB"/>
        </w:rPr>
      </w:pPr>
      <w:r w:rsidRPr="003D3109">
        <w:rPr>
          <w:color w:val="auto"/>
          <w:sz w:val="18"/>
          <w:lang w:val="en-GB"/>
        </w:rPr>
        <w:t xml:space="preserve">Corrected </w:t>
      </w:r>
      <w:r w:rsidR="00F6551F" w:rsidRPr="003D3109">
        <w:rPr>
          <w:color w:val="auto"/>
          <w:sz w:val="18"/>
          <w:lang w:val="en-GB"/>
        </w:rPr>
        <w:t>18</w:t>
      </w:r>
      <w:r w:rsidR="008A2767" w:rsidRPr="003D3109">
        <w:rPr>
          <w:color w:val="auto"/>
          <w:sz w:val="18"/>
          <w:lang w:val="en-GB"/>
        </w:rPr>
        <w:t xml:space="preserve"> November 2016</w:t>
      </w:r>
    </w:p>
    <w:p w:rsidR="00663D25" w:rsidRPr="00D666C6" w:rsidRDefault="00663D25" w:rsidP="003D3109">
      <w:pPr>
        <w:pStyle w:val="Heading1"/>
      </w:pPr>
      <w:r w:rsidRPr="00D666C6">
        <w:lastRenderedPageBreak/>
        <w:t>explanato</w:t>
      </w:r>
      <w:r w:rsidR="007D41A6" w:rsidRPr="00D666C6">
        <w:t>ry memorandum</w:t>
      </w:r>
    </w:p>
    <w:p w:rsidR="00663D25" w:rsidRPr="00D666C6" w:rsidRDefault="00663D25" w:rsidP="00D72A3B">
      <w:pPr>
        <w:pStyle w:val="Heading2"/>
        <w:rPr>
          <w:lang w:val="en-GB"/>
        </w:rPr>
      </w:pPr>
      <w:r w:rsidRPr="00D666C6">
        <w:rPr>
          <w:lang w:val="en-GB"/>
        </w:rPr>
        <w:t>INTRODUCTION</w:t>
      </w:r>
    </w:p>
    <w:p w:rsidR="00511C78" w:rsidRDefault="002D09C8" w:rsidP="00E46E90">
      <w:pPr>
        <w:pStyle w:val="ECCParagraph"/>
      </w:pPr>
      <w:r w:rsidRPr="00D666C6">
        <w:t xml:space="preserve">The free circulation of radio communication products and the provision of equipment in Europe for radio communications are only achievable if there are common regulations throughout Europe regarding the availability of frequency bands, harmonised technical conditions and border crossing procedures. The main requirements for fulfilling these objectives for </w:t>
      </w:r>
      <w:r w:rsidR="00BC3081" w:rsidRPr="00BC3081">
        <w:t xml:space="preserve">obstacle detection radars for </w:t>
      </w:r>
      <w:r w:rsidR="00A35CDE">
        <w:t>rotorcraft</w:t>
      </w:r>
      <w:r w:rsidR="00BC3081" w:rsidRPr="00BC3081">
        <w:t xml:space="preserve"> use </w:t>
      </w:r>
      <w:r w:rsidRPr="00D666C6">
        <w:t>are the Europe-wide availability of a suitable frequency band, harmonised technical conditions and the implementation of national regulations</w:t>
      </w:r>
      <w:r w:rsidR="00BC3081">
        <w:t>.</w:t>
      </w:r>
    </w:p>
    <w:p w:rsidR="00C723B3" w:rsidRDefault="00C723B3" w:rsidP="00E46E90">
      <w:pPr>
        <w:pStyle w:val="ECCParagraph"/>
      </w:pPr>
      <w:r w:rsidRPr="00C723B3">
        <w:t>The mature and readily available radar technology in the band 76 GHz to 7</w:t>
      </w:r>
      <w:r>
        <w:t>7</w:t>
      </w:r>
      <w:r w:rsidRPr="00C723B3">
        <w:t xml:space="preserve"> GHz provides appropriate sensor performance combined with values of low sensor size, weight, power consumption and cost that make it ideally suited for this airborne application.</w:t>
      </w:r>
    </w:p>
    <w:p w:rsidR="00C723B3" w:rsidRDefault="00C723B3" w:rsidP="00E46E90">
      <w:pPr>
        <w:pStyle w:val="ECCParagraph"/>
      </w:pPr>
      <w:r w:rsidRPr="00C723B3">
        <w:t xml:space="preserve">Radar characteristics are derived from the required detection capability to also detect those obstacles that are most difficult to be visually identified by the flight crew (e.g. power lines, poles, masts etc.).The effective detection range of the sensors is prescribed by the velocity at which the </w:t>
      </w:r>
      <w:r w:rsidR="00A35CDE">
        <w:t>rotorcraft</w:t>
      </w:r>
      <w:r w:rsidRPr="00C723B3">
        <w:t xml:space="preserve"> approaches the environment as well as the minimum warning time needed for the pilot to assess the situation and initiate evasive manoeuvres.</w:t>
      </w:r>
    </w:p>
    <w:p w:rsidR="00776E02" w:rsidRPr="00776E02" w:rsidRDefault="00776E02" w:rsidP="003D3109">
      <w:pPr>
        <w:pStyle w:val="ECCParagraph"/>
        <w:rPr>
          <w:i/>
        </w:rPr>
      </w:pPr>
      <w:proofErr w:type="spellStart"/>
      <w:r w:rsidRPr="00776E02">
        <w:rPr>
          <w:i/>
        </w:rPr>
        <w:t>Note</w:t>
      </w:r>
      <w:proofErr w:type="gramStart"/>
      <w:r w:rsidRPr="00776E02">
        <w:rPr>
          <w:i/>
        </w:rPr>
        <w:t>:The</w:t>
      </w:r>
      <w:proofErr w:type="spellEnd"/>
      <w:proofErr w:type="gramEnd"/>
      <w:r w:rsidRPr="00776E02">
        <w:rPr>
          <w:i/>
        </w:rPr>
        <w:t xml:space="preserve"> use of the system is limited to manned rotorcraft for which certification specifications CS-27 for small rotorcraft or CS-29 for large rotorcraft apply (since pilots need to verify visually the information directly by themselves). The </w:t>
      </w:r>
      <w:r w:rsidR="00F6551F">
        <w:rPr>
          <w:i/>
        </w:rPr>
        <w:t>system</w:t>
      </w:r>
      <w:r w:rsidRPr="00776E02">
        <w:rPr>
          <w:i/>
        </w:rPr>
        <w:t xml:space="preserve"> is also connected to the GNSS </w:t>
      </w:r>
      <w:r w:rsidR="003D3109">
        <w:rPr>
          <w:i/>
        </w:rPr>
        <w:t>positioning i</w:t>
      </w:r>
      <w:r w:rsidRPr="00776E02">
        <w:rPr>
          <w:i/>
        </w:rPr>
        <w:t xml:space="preserve">nformation available at the rotorcraft, </w:t>
      </w:r>
      <w:proofErr w:type="gramStart"/>
      <w:r w:rsidRPr="00776E02">
        <w:rPr>
          <w:i/>
        </w:rPr>
        <w:t>so  that</w:t>
      </w:r>
      <w:proofErr w:type="gramEnd"/>
      <w:r w:rsidRPr="00776E02">
        <w:rPr>
          <w:i/>
        </w:rPr>
        <w:t xml:space="preserve"> automatic deactivation is  ensured when approaching and flying into a defined </w:t>
      </w:r>
      <w:r w:rsidR="00173D3C">
        <w:rPr>
          <w:i/>
        </w:rPr>
        <w:t>exclusion</w:t>
      </w:r>
      <w:r w:rsidRPr="00776E02">
        <w:rPr>
          <w:i/>
        </w:rPr>
        <w:t xml:space="preserve"> zone around a radio astronomy </w:t>
      </w:r>
      <w:r w:rsidR="00173D3C">
        <w:rPr>
          <w:i/>
        </w:rPr>
        <w:t>site</w:t>
      </w:r>
      <w:r w:rsidRPr="00776E02">
        <w:rPr>
          <w:i/>
        </w:rPr>
        <w:t>.</w:t>
      </w:r>
    </w:p>
    <w:p w:rsidR="00C723B3" w:rsidRDefault="00C723B3" w:rsidP="00E46E90">
      <w:pPr>
        <w:pStyle w:val="ECCParagraph"/>
      </w:pPr>
      <w:r w:rsidRPr="00C723B3">
        <w:t xml:space="preserve">The intended function of the </w:t>
      </w:r>
      <w:r>
        <w:t>o</w:t>
      </w:r>
      <w:r w:rsidRPr="00C723B3">
        <w:t xml:space="preserve">bstacle </w:t>
      </w:r>
      <w:r>
        <w:t>d</w:t>
      </w:r>
      <w:r w:rsidRPr="00C723B3">
        <w:t xml:space="preserve">etection </w:t>
      </w:r>
      <w:r>
        <w:t>s</w:t>
      </w:r>
      <w:r w:rsidRPr="00C723B3">
        <w:t xml:space="preserve">ystem is to detect and inform the flight crew of obstacles in a protective volume around the </w:t>
      </w:r>
      <w:r w:rsidR="00A35CDE">
        <w:t>rotorcraft</w:t>
      </w:r>
      <w:r w:rsidRPr="00C723B3">
        <w:t xml:space="preserve">. The operational benefit of this system is in the initial or final phases of flight, as well as during hovering phases, in which the </w:t>
      </w:r>
      <w:r w:rsidR="00A35CDE">
        <w:t>rotorcraft</w:t>
      </w:r>
      <w:r w:rsidRPr="00C723B3">
        <w:t xml:space="preserve"> manoeuvers in ground vicinity at low airspeeds. It is in those flight phases in which there is an increased risk of collision with all kinds of obstacles. To cover all degrees of freedom of the </w:t>
      </w:r>
      <w:r w:rsidR="00A35CDE">
        <w:t>rotorcraft</w:t>
      </w:r>
      <w:r w:rsidRPr="00C723B3">
        <w:t xml:space="preserve"> in approach, landing, hovering and take-off, the envelope to be covered is ideally the lower hemisphere around the </w:t>
      </w:r>
      <w:r w:rsidR="00A35CDE">
        <w:t>rotorcraft</w:t>
      </w:r>
      <w:r>
        <w:t>.</w:t>
      </w:r>
    </w:p>
    <w:p w:rsidR="00BC3081" w:rsidRPr="00D666C6" w:rsidRDefault="00BC3081" w:rsidP="00E46E90">
      <w:pPr>
        <w:pStyle w:val="ECCParagraph"/>
      </w:pPr>
      <w:r w:rsidRPr="00BC3081">
        <w:t>This decision only covers the radio regulatory aspects of operation of such systems, not the aviation safety aspects (both technical and human factors related) that are in the responsibility of the relevant aviation authorities.</w:t>
      </w:r>
    </w:p>
    <w:p w:rsidR="00663D25" w:rsidRPr="00D666C6" w:rsidRDefault="00663D25" w:rsidP="00511C78">
      <w:pPr>
        <w:pStyle w:val="Heading2"/>
        <w:rPr>
          <w:lang w:val="en-GB"/>
        </w:rPr>
      </w:pPr>
      <w:r w:rsidRPr="00D666C6">
        <w:rPr>
          <w:lang w:val="en-GB"/>
        </w:rPr>
        <w:t xml:space="preserve">BACKGROUND </w:t>
      </w:r>
    </w:p>
    <w:p w:rsidR="00BB51EC" w:rsidRDefault="00BC3081" w:rsidP="00BC3081">
      <w:pPr>
        <w:pStyle w:val="ECCParagraph"/>
        <w:keepNext/>
      </w:pPr>
      <w:r>
        <w:t xml:space="preserve">ECC received </w:t>
      </w:r>
      <w:r w:rsidR="00BB51EC" w:rsidRPr="00BB51EC">
        <w:t xml:space="preserve">the ETSI </w:t>
      </w:r>
      <w:r w:rsidR="004627DE">
        <w:t>R</w:t>
      </w:r>
      <w:r w:rsidR="00BB51EC" w:rsidRPr="00BB51EC">
        <w:t>eport ETSI TR 103 137 V1.1.1 (2014-01)</w:t>
      </w:r>
      <w:r w:rsidR="00BB51EC">
        <w:t xml:space="preserve"> </w:t>
      </w:r>
      <w:proofErr w:type="gramStart"/>
      <w:r w:rsidR="00BB51EC">
        <w:t>on</w:t>
      </w:r>
      <w:r w:rsidR="00AD5D2B">
        <w:t xml:space="preserve"> </w:t>
      </w:r>
      <w:r w:rsidR="00BB51EC">
        <w:t>”</w:t>
      </w:r>
      <w:proofErr w:type="gramEnd"/>
      <w:r w:rsidR="00BB51EC">
        <w:t>s</w:t>
      </w:r>
      <w:r w:rsidR="00BB51EC" w:rsidRPr="00BB51EC">
        <w:t xml:space="preserve">urveillance </w:t>
      </w:r>
      <w:r w:rsidR="00BB51EC">
        <w:t>r</w:t>
      </w:r>
      <w:r w:rsidR="00BB51EC" w:rsidRPr="00BB51EC">
        <w:t xml:space="preserve">adar equipment for </w:t>
      </w:r>
      <w:r w:rsidR="00A35CDE">
        <w:t>rotorcraft</w:t>
      </w:r>
      <w:r w:rsidR="00BB51EC" w:rsidRPr="00BB51EC">
        <w:t xml:space="preserve"> application operating in the 76 GHz to 79 GHz frequency range”. In the ETSI Report two different radar modes are presented; a short range mode operating in the 76 to 77 GHz band and a long range mode operating in the 76 to 79 GHz band. </w:t>
      </w:r>
      <w:r w:rsidR="00BB51EC">
        <w:t xml:space="preserve">The request has been modified later on in the process towards this ECC Decision </w:t>
      </w:r>
      <w:r w:rsidR="00BB51EC" w:rsidRPr="00BB51EC">
        <w:t xml:space="preserve">to limit the regulatory approach to one </w:t>
      </w:r>
      <w:r w:rsidR="00BB51EC">
        <w:t>o</w:t>
      </w:r>
      <w:r w:rsidR="00BB51EC" w:rsidRPr="00BB51EC">
        <w:t xml:space="preserve">bstacle </w:t>
      </w:r>
      <w:r w:rsidR="00BB51EC">
        <w:t>d</w:t>
      </w:r>
      <w:r w:rsidR="00BB51EC" w:rsidRPr="00BB51EC">
        <w:t xml:space="preserve">etection </w:t>
      </w:r>
      <w:r w:rsidR="00BB51EC">
        <w:t>s</w:t>
      </w:r>
      <w:r w:rsidR="00BB51EC" w:rsidRPr="00BB51EC">
        <w:t>ystem only</w:t>
      </w:r>
      <w:r w:rsidR="00BB51EC">
        <w:t xml:space="preserve"> which operates in the 76 GHz to 77 GHz frequency range.</w:t>
      </w:r>
      <w:r w:rsidR="006828EC">
        <w:t xml:space="preserve">  </w:t>
      </w:r>
      <w:r w:rsidR="006828EC" w:rsidRPr="006828EC">
        <w:t xml:space="preserve">The values </w:t>
      </w:r>
      <w:r w:rsidR="006828EC">
        <w:t xml:space="preserve">of the technical requirements </w:t>
      </w:r>
      <w:r w:rsidR="006828EC" w:rsidRPr="006828EC">
        <w:t xml:space="preserve">for the </w:t>
      </w:r>
      <w:r w:rsidR="006828EC">
        <w:t>o</w:t>
      </w:r>
      <w:r w:rsidR="006828EC" w:rsidRPr="006828EC">
        <w:t xml:space="preserve">bstacle </w:t>
      </w:r>
      <w:r w:rsidR="006828EC">
        <w:t>d</w:t>
      </w:r>
      <w:r w:rsidR="006828EC" w:rsidRPr="006828EC">
        <w:t xml:space="preserve">etection </w:t>
      </w:r>
      <w:r w:rsidR="006828EC">
        <w:t>radar s</w:t>
      </w:r>
      <w:r w:rsidR="006828EC" w:rsidRPr="006828EC">
        <w:t xml:space="preserve">ystem to be regulated </w:t>
      </w:r>
      <w:r w:rsidR="006828EC">
        <w:t xml:space="preserve">in this Decision </w:t>
      </w:r>
      <w:r w:rsidR="006828EC" w:rsidRPr="006828EC">
        <w:t xml:space="preserve">do not exceed the values used in </w:t>
      </w:r>
      <w:r w:rsidR="006828EC">
        <w:t xml:space="preserve">ETSI TR 103 137, the ECC Report 222 </w:t>
      </w:r>
      <w:r w:rsidR="006828EC" w:rsidRPr="006828EC">
        <w:t xml:space="preserve">and the </w:t>
      </w:r>
      <w:r w:rsidR="006828EC">
        <w:t xml:space="preserve">corresponding </w:t>
      </w:r>
      <w:r w:rsidR="006828EC" w:rsidRPr="006828EC">
        <w:t>separation distance calculation</w:t>
      </w:r>
      <w:r w:rsidR="006828EC">
        <w:t>s</w:t>
      </w:r>
      <w:r w:rsidR="006828EC" w:rsidRPr="006828EC">
        <w:t>.</w:t>
      </w:r>
    </w:p>
    <w:p w:rsidR="00BC3081" w:rsidRDefault="00BC3081" w:rsidP="00BC3081">
      <w:pPr>
        <w:pStyle w:val="ECCParagraph"/>
        <w:keepNext/>
      </w:pPr>
      <w:r>
        <w:t xml:space="preserve">An agreed regulatory approach is required to ensure that the spectrum utilised by </w:t>
      </w:r>
      <w:r w:rsidR="004F79D5">
        <w:t xml:space="preserve">obstacle detection radars </w:t>
      </w:r>
      <w:r>
        <w:t>on</w:t>
      </w:r>
      <w:r w:rsidR="004F79D5">
        <w:t>-</w:t>
      </w:r>
      <w:r>
        <w:t xml:space="preserve">board </w:t>
      </w:r>
      <w:r w:rsidR="00A35CDE">
        <w:t>rotorcraft</w:t>
      </w:r>
      <w:r w:rsidR="004F79D5">
        <w:t xml:space="preserve">s </w:t>
      </w:r>
      <w:r>
        <w:t xml:space="preserve">can be used in any national airspace that the aircraft is crossing, provided that the system conforms to </w:t>
      </w:r>
      <w:proofErr w:type="gramStart"/>
      <w:r w:rsidR="004F79D5">
        <w:t>agree</w:t>
      </w:r>
      <w:r w:rsidR="003D3109">
        <w:t>d</w:t>
      </w:r>
      <w:proofErr w:type="gramEnd"/>
      <w:r>
        <w:t xml:space="preserve"> radio specification limits in order to prevent harmful interference.</w:t>
      </w:r>
    </w:p>
    <w:p w:rsidR="00AD5D2B" w:rsidRPr="00D666C6" w:rsidRDefault="00E46E90" w:rsidP="00E46E90">
      <w:pPr>
        <w:pStyle w:val="ECCParagraph"/>
      </w:pPr>
      <w:r w:rsidRPr="00D666C6">
        <w:t>The designation of a harmonised band form</w:t>
      </w:r>
      <w:r w:rsidR="000C061C">
        <w:t>s</w:t>
      </w:r>
      <w:r w:rsidRPr="00D666C6">
        <w:t xml:space="preserve"> the basis for the free circulation</w:t>
      </w:r>
      <w:r w:rsidR="004D408D" w:rsidRPr="00D666C6">
        <w:t xml:space="preserve"> and use </w:t>
      </w:r>
      <w:r w:rsidRPr="00D666C6">
        <w:t xml:space="preserve">of </w:t>
      </w:r>
      <w:r w:rsidR="000C061C">
        <w:t xml:space="preserve">obstacle detection radars on-board </w:t>
      </w:r>
      <w:r w:rsidR="00A35CDE">
        <w:t>rotorcraft</w:t>
      </w:r>
      <w:r w:rsidR="000C061C">
        <w:t>s</w:t>
      </w:r>
      <w:r w:rsidRPr="00D666C6">
        <w:t xml:space="preserve"> within Europe</w:t>
      </w:r>
      <w:r w:rsidR="000C061C">
        <w:t>. ECC currently envisage including this application also within the next update process under the permanent mandate for revision of the technical annex of the EC Decision for short range devices (</w:t>
      </w:r>
      <w:r w:rsidR="000C061C" w:rsidRPr="000C061C">
        <w:t>Commission Decision</w:t>
      </w:r>
      <w:r w:rsidR="000C061C">
        <w:t xml:space="preserve"> </w:t>
      </w:r>
      <w:r w:rsidR="000C061C" w:rsidRPr="000C061C">
        <w:t>2006/771/EC</w:t>
      </w:r>
      <w:r w:rsidR="000C061C">
        <w:t xml:space="preserve"> and its amendments).</w:t>
      </w:r>
    </w:p>
    <w:p w:rsidR="00663D25" w:rsidRPr="00D666C6" w:rsidRDefault="00663D25" w:rsidP="00AD5D2B">
      <w:pPr>
        <w:pStyle w:val="Heading2"/>
        <w:rPr>
          <w:lang w:val="en-GB"/>
        </w:rPr>
      </w:pPr>
      <w:r w:rsidRPr="00D666C6">
        <w:rPr>
          <w:lang w:val="en-GB"/>
        </w:rPr>
        <w:lastRenderedPageBreak/>
        <w:t>REQUIREMENT FOR AN ECC DECISION</w:t>
      </w:r>
    </w:p>
    <w:p w:rsidR="00404605" w:rsidRPr="00D666C6" w:rsidRDefault="00404605" w:rsidP="00AD5D2B">
      <w:pPr>
        <w:pStyle w:val="ECCParagraph"/>
        <w:keepNext/>
      </w:pPr>
      <w:r w:rsidRPr="00D666C6">
        <w:t xml:space="preserve">The allocation or designation of frequency bands for use by a service or system under specified conditions in CEPT administrations is laid down by law, regulation or administrative action. ECC Decisions are required to deal with the radio spectrum related matters and for free circulation and use of equipment throughout Europe. The free circulation and use of radio equipment will be greatly assisted when all CEPT administrations exempt the same categories of radio equipment from licensing and </w:t>
      </w:r>
      <w:r w:rsidR="006C5002">
        <w:t xml:space="preserve">accordingly </w:t>
      </w:r>
      <w:r w:rsidRPr="00D666C6">
        <w:t>apply the same criteria.</w:t>
      </w:r>
    </w:p>
    <w:p w:rsidR="00404605" w:rsidRPr="00D666C6" w:rsidRDefault="00404605" w:rsidP="00FC0F7A">
      <w:pPr>
        <w:pStyle w:val="ECCParagraph"/>
      </w:pPr>
      <w:r w:rsidRPr="00F30BEB">
        <w:t xml:space="preserve">The harmonisation on a European basis supports the Directive </w:t>
      </w:r>
      <w:r w:rsidR="004627DE" w:rsidRPr="00F30BEB">
        <w:t xml:space="preserve">2014/53/EU </w:t>
      </w:r>
      <w:r w:rsidRPr="00F30BEB">
        <w:t xml:space="preserve">of the European Parliament and of the Council of </w:t>
      </w:r>
      <w:r w:rsidR="004627DE" w:rsidRPr="00F30BEB">
        <w:t xml:space="preserve">16 April 2014 </w:t>
      </w:r>
      <w:r w:rsidRPr="00F30BEB">
        <w:t xml:space="preserve">on </w:t>
      </w:r>
      <w:r w:rsidR="004627DE" w:rsidRPr="00F30BEB">
        <w:t>the harmonisation of the laws of the Member States relating to the making available on the market of radio equipment and repealing Directive 1999/5/EC</w:t>
      </w:r>
      <w:r w:rsidRPr="00F30BEB">
        <w:t>. A commitment by CEPT administrations to implement this ECC Decision will provide a clear indication that the required frequency bands are ava</w:t>
      </w:r>
      <w:r w:rsidR="003735C0" w:rsidRPr="00F30BEB">
        <w:t xml:space="preserve">ilable on a European-wide basis, for </w:t>
      </w:r>
      <w:r w:rsidR="00C723B3" w:rsidRPr="00F30BEB">
        <w:t>obstacle detection radars</w:t>
      </w:r>
      <w:r w:rsidR="009C5EFC" w:rsidRPr="00F30BEB">
        <w:t xml:space="preserve"> for </w:t>
      </w:r>
      <w:r w:rsidR="00A35CDE" w:rsidRPr="00F30BEB">
        <w:t>rotorcraft</w:t>
      </w:r>
      <w:r w:rsidR="009C5EFC" w:rsidRPr="00F30BEB">
        <w:t xml:space="preserve"> use</w:t>
      </w:r>
      <w:r w:rsidR="003735C0" w:rsidRPr="00F30BEB">
        <w:t>.</w:t>
      </w:r>
    </w:p>
    <w:p w:rsidR="00FC0F7A" w:rsidRDefault="00663D25" w:rsidP="003D3109">
      <w:pPr>
        <w:pStyle w:val="Heading1"/>
      </w:pPr>
      <w:r w:rsidRPr="00D666C6">
        <w:lastRenderedPageBreak/>
        <w:t>E</w:t>
      </w:r>
      <w:r w:rsidR="00917108" w:rsidRPr="00D666C6">
        <w:t>C</w:t>
      </w:r>
      <w:r w:rsidRPr="00D666C6">
        <w:t xml:space="preserve">C Decision of </w:t>
      </w:r>
      <w:r w:rsidR="00AD5D2B">
        <w:t xml:space="preserve">04 March </w:t>
      </w:r>
      <w:r w:rsidR="00917108" w:rsidRPr="00D666C6">
        <w:t>201</w:t>
      </w:r>
      <w:r w:rsidR="00BC3081">
        <w:t>6</w:t>
      </w:r>
      <w:r w:rsidRPr="00D666C6">
        <w:t xml:space="preserve"> on </w:t>
      </w:r>
      <w:r w:rsidR="00934A23" w:rsidRPr="00D666C6">
        <w:t xml:space="preserve">the harmonised frequency band </w:t>
      </w:r>
      <w:r w:rsidR="00F33939" w:rsidRPr="00F30BEB">
        <w:t>76-77 GH</w:t>
      </w:r>
      <w:r w:rsidR="00F33939" w:rsidRPr="00AD5D2B">
        <w:rPr>
          <w:sz w:val="16"/>
        </w:rPr>
        <w:t>z</w:t>
      </w:r>
      <w:r w:rsidR="00F33939" w:rsidRPr="00F30BEB">
        <w:t xml:space="preserve">, technical characteristics, exemption from individual licensing and free carriage and use of </w:t>
      </w:r>
      <w:r w:rsidR="00BC3081" w:rsidRPr="00BC3081">
        <w:t xml:space="preserve">obstacle detection radars for </w:t>
      </w:r>
      <w:r w:rsidR="00A35CDE">
        <w:t>rotorcraft</w:t>
      </w:r>
      <w:r w:rsidR="003823B3" w:rsidRPr="00D666C6">
        <w:t xml:space="preserve"> </w:t>
      </w:r>
      <w:r w:rsidR="009C5EFC">
        <w:t xml:space="preserve">Use </w:t>
      </w:r>
      <w:r w:rsidR="003823B3" w:rsidRPr="00D666C6">
        <w:t>(E</w:t>
      </w:r>
      <w:r w:rsidR="00917108" w:rsidRPr="00D666C6">
        <w:t>C</w:t>
      </w:r>
      <w:r w:rsidR="003823B3" w:rsidRPr="00D666C6">
        <w:t>C/DEC/(</w:t>
      </w:r>
      <w:r w:rsidR="00917108" w:rsidRPr="00D666C6">
        <w:t>1</w:t>
      </w:r>
      <w:r w:rsidR="00BC3081">
        <w:t>6</w:t>
      </w:r>
      <w:r w:rsidR="003823B3" w:rsidRPr="00D666C6">
        <w:t>)</w:t>
      </w:r>
      <w:r w:rsidR="00FF78CE">
        <w:t>01</w:t>
      </w:r>
      <w:r w:rsidR="003823B3" w:rsidRPr="00D666C6">
        <w:t>)</w:t>
      </w:r>
      <w:r w:rsidR="003D3109" w:rsidRPr="003D3109">
        <w:t xml:space="preserve"> </w:t>
      </w:r>
      <w:r w:rsidR="003D3109">
        <w:t>Corrected 18 November 2016</w:t>
      </w:r>
    </w:p>
    <w:p w:rsidR="00F6551F" w:rsidRPr="003D3109" w:rsidRDefault="00F6551F" w:rsidP="003D3109">
      <w:pPr>
        <w:pStyle w:val="ECCParagraph"/>
        <w:jc w:val="center"/>
      </w:pPr>
    </w:p>
    <w:p w:rsidR="00663D25" w:rsidRPr="00D666C6" w:rsidRDefault="00663D25" w:rsidP="00663D25">
      <w:pPr>
        <w:pStyle w:val="ECCParagraph"/>
      </w:pPr>
      <w:r w:rsidRPr="00D666C6">
        <w:t>“The European Conference of Postal and Telecommunications Administrations,</w:t>
      </w:r>
    </w:p>
    <w:p w:rsidR="00663D25" w:rsidRPr="00D666C6" w:rsidRDefault="00663D25" w:rsidP="00663D25">
      <w:pPr>
        <w:pStyle w:val="ECCParagraph"/>
        <w:rPr>
          <w:i/>
          <w:color w:val="D2232A"/>
        </w:rPr>
      </w:pPr>
      <w:proofErr w:type="gramStart"/>
      <w:r w:rsidRPr="00D666C6">
        <w:rPr>
          <w:i/>
          <w:color w:val="D2232A"/>
        </w:rPr>
        <w:t>considering</w:t>
      </w:r>
      <w:proofErr w:type="gramEnd"/>
      <w:r w:rsidRPr="00D666C6">
        <w:rPr>
          <w:i/>
          <w:color w:val="D2232A"/>
        </w:rPr>
        <w:t xml:space="preserve"> </w:t>
      </w:r>
    </w:p>
    <w:p w:rsidR="00BB51EC" w:rsidRPr="00BB51EC" w:rsidRDefault="00BB51EC" w:rsidP="00BB51EC">
      <w:pPr>
        <w:pStyle w:val="LetteredList"/>
        <w:rPr>
          <w:lang w:val="en-GB"/>
        </w:rPr>
      </w:pPr>
      <w:r w:rsidRPr="00BB51EC">
        <w:rPr>
          <w:lang w:val="en-GB"/>
        </w:rPr>
        <w:t>that every state has sovereignty over the airspace, including the radio spectrum, above its territory;</w:t>
      </w:r>
    </w:p>
    <w:p w:rsidR="00553788" w:rsidRDefault="00553788" w:rsidP="00553788">
      <w:pPr>
        <w:pStyle w:val="LetteredList"/>
        <w:rPr>
          <w:lang w:val="en-GB"/>
        </w:rPr>
      </w:pPr>
      <w:r w:rsidRPr="00553788">
        <w:rPr>
          <w:lang w:val="en-GB"/>
        </w:rPr>
        <w:t xml:space="preserve">that use of obstacle detection radars for </w:t>
      </w:r>
      <w:r w:rsidR="00A35CDE">
        <w:rPr>
          <w:lang w:val="en-GB"/>
        </w:rPr>
        <w:t>rotorcraft</w:t>
      </w:r>
      <w:r w:rsidRPr="00553788">
        <w:rPr>
          <w:lang w:val="en-GB"/>
        </w:rPr>
        <w:t xml:space="preserve">s requires authorisation by the relevant national administration and/or civil aviation authority of the country where the </w:t>
      </w:r>
      <w:r w:rsidR="00A35CDE">
        <w:rPr>
          <w:lang w:val="en-GB"/>
        </w:rPr>
        <w:t>rotorcraft</w:t>
      </w:r>
      <w:r w:rsidRPr="00553788">
        <w:rPr>
          <w:lang w:val="en-GB"/>
        </w:rPr>
        <w:t xml:space="preserve"> is registered;</w:t>
      </w:r>
    </w:p>
    <w:p w:rsidR="00BB51EC" w:rsidRPr="00BB51EC" w:rsidRDefault="00BB51EC" w:rsidP="004F5F2D">
      <w:pPr>
        <w:pStyle w:val="LetteredList"/>
        <w:rPr>
          <w:lang w:val="en-GB"/>
        </w:rPr>
      </w:pPr>
      <w:r w:rsidRPr="00BB51EC">
        <w:rPr>
          <w:lang w:val="en-GB"/>
        </w:rPr>
        <w:t xml:space="preserve">that the installation of </w:t>
      </w:r>
      <w:r w:rsidR="004F5F2D" w:rsidRPr="004F5F2D">
        <w:rPr>
          <w:lang w:val="en-GB"/>
        </w:rPr>
        <w:t xml:space="preserve">obstacle detection radars for </w:t>
      </w:r>
      <w:r w:rsidR="00A35CDE">
        <w:rPr>
          <w:lang w:val="en-GB"/>
        </w:rPr>
        <w:t>rotorcraft</w:t>
      </w:r>
      <w:r w:rsidR="004F5F2D" w:rsidRPr="004F5F2D">
        <w:rPr>
          <w:lang w:val="en-GB"/>
        </w:rPr>
        <w:t xml:space="preserve"> use </w:t>
      </w:r>
      <w:r w:rsidRPr="00BB51EC">
        <w:rPr>
          <w:lang w:val="en-GB"/>
        </w:rPr>
        <w:t>is subject to aviation regulation, including airworthiness certification, by the relevant aviation authorities and the equipment cannot be put into operation until it complies with these regulations;</w:t>
      </w:r>
    </w:p>
    <w:p w:rsidR="004F5F2D" w:rsidRDefault="00BB51EC" w:rsidP="004F5F2D">
      <w:pPr>
        <w:pStyle w:val="LetteredList"/>
        <w:rPr>
          <w:lang w:val="en-GB"/>
        </w:rPr>
      </w:pPr>
      <w:r w:rsidRPr="00BB51EC">
        <w:rPr>
          <w:lang w:val="en-GB"/>
        </w:rPr>
        <w:t xml:space="preserve">that </w:t>
      </w:r>
      <w:r w:rsidR="004F5F2D" w:rsidRPr="004F5F2D">
        <w:rPr>
          <w:lang w:val="en-GB"/>
        </w:rPr>
        <w:t xml:space="preserve">obstacle detection radars </w:t>
      </w:r>
      <w:r w:rsidRPr="00BB51EC">
        <w:rPr>
          <w:lang w:val="en-GB"/>
        </w:rPr>
        <w:t xml:space="preserve">may be used </w:t>
      </w:r>
      <w:r w:rsidR="004F5F2D">
        <w:rPr>
          <w:lang w:val="en-GB"/>
        </w:rPr>
        <w:t xml:space="preserve">in </w:t>
      </w:r>
      <w:r w:rsidR="00A35CDE">
        <w:rPr>
          <w:lang w:val="en-GB"/>
        </w:rPr>
        <w:t>rotorcraft</w:t>
      </w:r>
      <w:r w:rsidR="004F5F2D">
        <w:rPr>
          <w:lang w:val="en-GB"/>
        </w:rPr>
        <w:t xml:space="preserve">s </w:t>
      </w:r>
      <w:r w:rsidR="004F5F2D" w:rsidRPr="004F5F2D">
        <w:rPr>
          <w:lang w:val="en-GB"/>
        </w:rPr>
        <w:t xml:space="preserve"> </w:t>
      </w:r>
      <w:r w:rsidR="004F5F2D">
        <w:rPr>
          <w:lang w:val="en-GB"/>
        </w:rPr>
        <w:t>and w</w:t>
      </w:r>
      <w:r w:rsidR="004F5F2D" w:rsidRPr="004F5F2D">
        <w:rPr>
          <w:lang w:val="en-GB"/>
        </w:rPr>
        <w:t>ill aid the crew in the obstacle detection task while manoeuvring at low airspeeds typically close to the ground</w:t>
      </w:r>
      <w:r w:rsidR="004F5F2D">
        <w:rPr>
          <w:lang w:val="en-GB"/>
        </w:rPr>
        <w:t>;</w:t>
      </w:r>
    </w:p>
    <w:p w:rsidR="00BB51EC" w:rsidRPr="00BB51EC" w:rsidRDefault="004F5F2D" w:rsidP="004F5F2D">
      <w:pPr>
        <w:pStyle w:val="LetteredList"/>
        <w:rPr>
          <w:lang w:val="en-GB"/>
        </w:rPr>
      </w:pPr>
      <w:r>
        <w:rPr>
          <w:lang w:val="en-GB"/>
        </w:rPr>
        <w:t>that t</w:t>
      </w:r>
      <w:r w:rsidRPr="004F5F2D">
        <w:rPr>
          <w:lang w:val="en-GB"/>
        </w:rPr>
        <w:t>he system reduces the risk of collision with objects by an early detection of obstacles and will therefore improve safety for aircrew, passengers and persons on the ground</w:t>
      </w:r>
      <w:r w:rsidR="00BB51EC" w:rsidRPr="00BB51EC">
        <w:rPr>
          <w:lang w:val="en-GB"/>
        </w:rPr>
        <w:t>;</w:t>
      </w:r>
    </w:p>
    <w:p w:rsidR="00BB51EC" w:rsidRPr="00BB51EC" w:rsidRDefault="00BB51EC" w:rsidP="00BB51EC">
      <w:pPr>
        <w:pStyle w:val="LetteredList"/>
        <w:rPr>
          <w:lang w:val="en-GB"/>
        </w:rPr>
      </w:pPr>
      <w:r w:rsidRPr="00BB51EC">
        <w:rPr>
          <w:lang w:val="en-GB"/>
        </w:rPr>
        <w:t xml:space="preserve">that harmonised conditions across CEPT/EU help to establish an effective single market for these applications, with consequent economies of scale and benefits to the flying </w:t>
      </w:r>
      <w:r w:rsidR="00A35CDE">
        <w:rPr>
          <w:lang w:val="en-GB"/>
        </w:rPr>
        <w:t>rotorcraft</w:t>
      </w:r>
      <w:r w:rsidR="004F5F2D">
        <w:rPr>
          <w:lang w:val="en-GB"/>
        </w:rPr>
        <w:t xml:space="preserve"> fleet above Europe</w:t>
      </w:r>
      <w:r w:rsidRPr="00BB51EC">
        <w:rPr>
          <w:lang w:val="en-GB"/>
        </w:rPr>
        <w:t>, and avoid difficulties in enforcing divergent national regulations;</w:t>
      </w:r>
    </w:p>
    <w:p w:rsidR="00BB51EC" w:rsidRPr="00BB51EC" w:rsidRDefault="00BB51EC" w:rsidP="0006602B">
      <w:pPr>
        <w:pStyle w:val="LetteredList"/>
        <w:rPr>
          <w:lang w:val="en-GB"/>
        </w:rPr>
      </w:pPr>
      <w:proofErr w:type="gramStart"/>
      <w:r w:rsidRPr="00BB51EC">
        <w:rPr>
          <w:lang w:val="en-GB"/>
        </w:rPr>
        <w:t>that</w:t>
      </w:r>
      <w:proofErr w:type="gramEnd"/>
      <w:r w:rsidRPr="00BB51EC">
        <w:rPr>
          <w:lang w:val="en-GB"/>
        </w:rPr>
        <w:t xml:space="preserve"> devices using </w:t>
      </w:r>
      <w:r w:rsidR="004F5F2D" w:rsidRPr="004F5F2D">
        <w:rPr>
          <w:lang w:val="en-GB"/>
        </w:rPr>
        <w:t xml:space="preserve">obstacle detection radars </w:t>
      </w:r>
      <w:r w:rsidR="0006602B">
        <w:rPr>
          <w:lang w:val="en-GB"/>
        </w:rPr>
        <w:t>for rotorcrafts are</w:t>
      </w:r>
      <w:r w:rsidR="0006602B" w:rsidRPr="0006602B">
        <w:rPr>
          <w:lang w:val="en-GB"/>
        </w:rPr>
        <w:t xml:space="preserve"> not considered as a safety of life </w:t>
      </w:r>
      <w:r w:rsidR="0006602B" w:rsidRPr="00F30BEB">
        <w:rPr>
          <w:lang w:val="en-GB"/>
        </w:rPr>
        <w:t>application</w:t>
      </w:r>
      <w:r w:rsidR="0006602B" w:rsidRPr="0006602B">
        <w:rPr>
          <w:lang w:val="en-GB"/>
        </w:rPr>
        <w:t xml:space="preserve"> in accordance with the ITU Radio Regulations. </w:t>
      </w:r>
      <w:r w:rsidR="0006602B">
        <w:rPr>
          <w:lang w:val="en-GB"/>
        </w:rPr>
        <w:t xml:space="preserve">They must </w:t>
      </w:r>
      <w:r w:rsidRPr="00BB51EC">
        <w:rPr>
          <w:lang w:val="en-GB"/>
        </w:rPr>
        <w:t>operate on a non-interference, non-protected basis;</w:t>
      </w:r>
    </w:p>
    <w:p w:rsidR="00BB51EC" w:rsidRPr="00BB51EC" w:rsidRDefault="00BB51EC" w:rsidP="004F5F2D">
      <w:pPr>
        <w:pStyle w:val="LetteredList"/>
        <w:rPr>
          <w:lang w:val="en-GB"/>
        </w:rPr>
      </w:pPr>
      <w:r w:rsidRPr="00BB51EC">
        <w:rPr>
          <w:lang w:val="en-GB"/>
        </w:rPr>
        <w:t xml:space="preserve">that the issue of compatibility of </w:t>
      </w:r>
      <w:r w:rsidR="004F5F2D" w:rsidRPr="004F5F2D">
        <w:rPr>
          <w:lang w:val="en-GB"/>
        </w:rPr>
        <w:t xml:space="preserve">obstacle detection radars for </w:t>
      </w:r>
      <w:r w:rsidR="00A35CDE">
        <w:rPr>
          <w:lang w:val="en-GB"/>
        </w:rPr>
        <w:t>rotorcraft</w:t>
      </w:r>
      <w:r w:rsidR="004F5F2D" w:rsidRPr="004F5F2D">
        <w:rPr>
          <w:lang w:val="en-GB"/>
        </w:rPr>
        <w:t xml:space="preserve"> use</w:t>
      </w:r>
      <w:r w:rsidRPr="00BB51EC">
        <w:rPr>
          <w:lang w:val="en-GB"/>
        </w:rPr>
        <w:t xml:space="preserve"> with other radio equipment including aeronautical communication and navigation equipment operated on board a</w:t>
      </w:r>
      <w:r>
        <w:rPr>
          <w:lang w:val="en-GB"/>
        </w:rPr>
        <w:t xml:space="preserve"> </w:t>
      </w:r>
      <w:r w:rsidR="00A35CDE">
        <w:rPr>
          <w:lang w:val="en-GB"/>
        </w:rPr>
        <w:t>rotorcraft</w:t>
      </w:r>
      <w:r w:rsidRPr="00BB51EC">
        <w:rPr>
          <w:lang w:val="en-GB"/>
        </w:rPr>
        <w:t xml:space="preserve"> is the responsibility of the relevant aviation authorities; </w:t>
      </w:r>
    </w:p>
    <w:p w:rsidR="00BB51EC" w:rsidRDefault="00BB51EC" w:rsidP="00A2375A">
      <w:pPr>
        <w:pStyle w:val="LetteredList"/>
        <w:rPr>
          <w:lang w:val="en-GB"/>
        </w:rPr>
      </w:pPr>
      <w:r w:rsidRPr="00CE2A7C">
        <w:rPr>
          <w:lang w:val="en-GB"/>
        </w:rPr>
        <w:t xml:space="preserve">that a co-existence study considering </w:t>
      </w:r>
      <w:r w:rsidR="00CE2A7C" w:rsidRPr="00CE2A7C">
        <w:rPr>
          <w:lang w:val="en-GB"/>
        </w:rPr>
        <w:t xml:space="preserve">obstacle detection radars for </w:t>
      </w:r>
      <w:r w:rsidR="00A35CDE">
        <w:rPr>
          <w:lang w:val="en-GB"/>
        </w:rPr>
        <w:t>rotorcraft</w:t>
      </w:r>
      <w:r w:rsidR="00CE2A7C" w:rsidRPr="00CE2A7C">
        <w:rPr>
          <w:lang w:val="en-GB"/>
        </w:rPr>
        <w:t xml:space="preserve"> use</w:t>
      </w:r>
      <w:r w:rsidRPr="00CE2A7C">
        <w:rPr>
          <w:lang w:val="en-GB"/>
        </w:rPr>
        <w:t xml:space="preserve"> and existing radio services </w:t>
      </w:r>
      <w:r w:rsidR="00CE2A7C" w:rsidRPr="00CE2A7C">
        <w:rPr>
          <w:lang w:val="en-GB"/>
        </w:rPr>
        <w:t>and applications (Radio Astronomy Service (RAS), Radio Amateur and Amateur</w:t>
      </w:r>
      <w:r w:rsidR="005774F3" w:rsidRPr="00F30BEB">
        <w:rPr>
          <w:lang w:val="en-GB"/>
        </w:rPr>
        <w:t>-</w:t>
      </w:r>
      <w:r w:rsidR="00CE2A7C" w:rsidRPr="00F30BEB">
        <w:rPr>
          <w:lang w:val="en-GB"/>
        </w:rPr>
        <w:t>S</w:t>
      </w:r>
      <w:r w:rsidR="00CE2A7C" w:rsidRPr="00CE2A7C">
        <w:rPr>
          <w:lang w:val="en-GB"/>
        </w:rPr>
        <w:t xml:space="preserve">atellite Services (AS), </w:t>
      </w:r>
      <w:r w:rsidR="00CE2A7C">
        <w:rPr>
          <w:lang w:val="en-GB"/>
        </w:rPr>
        <w:t>a</w:t>
      </w:r>
      <w:r w:rsidR="00CE2A7C" w:rsidRPr="00CE2A7C">
        <w:rPr>
          <w:lang w:val="en-GB"/>
        </w:rPr>
        <w:t>utomotive radar applications and fixed transport infrastructure radar applications</w:t>
      </w:r>
      <w:r w:rsidR="00A2375A">
        <w:rPr>
          <w:lang w:val="en-GB"/>
        </w:rPr>
        <w:t xml:space="preserve"> (as in Commission Decision </w:t>
      </w:r>
      <w:r w:rsidR="005774F3" w:rsidRPr="00F30BEB">
        <w:rPr>
          <w:lang w:val="en-GB"/>
        </w:rPr>
        <w:t>2006/771/EC and its amendments</w:t>
      </w:r>
      <w:r w:rsidR="00CE2A7C" w:rsidRPr="00F30BEB">
        <w:rPr>
          <w:lang w:val="en-GB"/>
        </w:rPr>
        <w:t>)</w:t>
      </w:r>
      <w:r w:rsidR="005774F3" w:rsidRPr="00F30BEB">
        <w:rPr>
          <w:lang w:val="en-GB"/>
        </w:rPr>
        <w:t>)</w:t>
      </w:r>
      <w:r w:rsidR="00CE2A7C" w:rsidRPr="00CE2A7C">
        <w:rPr>
          <w:lang w:val="en-GB"/>
        </w:rPr>
        <w:t xml:space="preserve"> </w:t>
      </w:r>
      <w:r w:rsidRPr="00CE2A7C">
        <w:rPr>
          <w:lang w:val="en-GB"/>
        </w:rPr>
        <w:t xml:space="preserve">in the frequency band from </w:t>
      </w:r>
      <w:r w:rsidR="00CE2A7C">
        <w:rPr>
          <w:lang w:val="en-GB"/>
        </w:rPr>
        <w:t xml:space="preserve">76 GHz to 77 GHz </w:t>
      </w:r>
      <w:r w:rsidRPr="00CE2A7C">
        <w:rPr>
          <w:lang w:val="en-GB"/>
        </w:rPr>
        <w:t>has been conducted by the ECC and that the results of these studies are contained in ECC Report 222;</w:t>
      </w:r>
    </w:p>
    <w:p w:rsidR="004F79D5" w:rsidRPr="00CE2A7C" w:rsidRDefault="004F79D5" w:rsidP="00287A32">
      <w:pPr>
        <w:pStyle w:val="LetteredList"/>
        <w:rPr>
          <w:lang w:val="en-GB"/>
        </w:rPr>
      </w:pPr>
      <w:r>
        <w:rPr>
          <w:lang w:val="en-GB"/>
        </w:rPr>
        <w:t>that a</w:t>
      </w:r>
      <w:r w:rsidRPr="004F79D5">
        <w:rPr>
          <w:lang w:val="en-GB"/>
        </w:rPr>
        <w:t xml:space="preserve">dministrations </w:t>
      </w:r>
      <w:r w:rsidR="00287A32">
        <w:rPr>
          <w:lang w:val="en-GB"/>
        </w:rPr>
        <w:t xml:space="preserve">can </w:t>
      </w:r>
      <w:r w:rsidR="00305589">
        <w:rPr>
          <w:lang w:val="en-GB"/>
        </w:rPr>
        <w:t>define</w:t>
      </w:r>
      <w:r w:rsidRPr="004F79D5">
        <w:rPr>
          <w:lang w:val="en-GB"/>
        </w:rPr>
        <w:t xml:space="preserve">  exclusion zone</w:t>
      </w:r>
      <w:r w:rsidR="00287A32">
        <w:rPr>
          <w:lang w:val="en-GB"/>
        </w:rPr>
        <w:t>s</w:t>
      </w:r>
      <w:r w:rsidRPr="004F79D5">
        <w:rPr>
          <w:lang w:val="en-GB"/>
        </w:rPr>
        <w:t xml:space="preserve"> to protect the</w:t>
      </w:r>
      <w:r>
        <w:rPr>
          <w:lang w:val="en-GB"/>
        </w:rPr>
        <w:t xml:space="preserve"> </w:t>
      </w:r>
      <w:r w:rsidRPr="004F79D5">
        <w:rPr>
          <w:lang w:val="en-GB"/>
        </w:rPr>
        <w:t>Radio Astronomy Service (RAS)</w:t>
      </w:r>
      <w:r w:rsidR="00287A32">
        <w:rPr>
          <w:lang w:val="en-GB"/>
        </w:rPr>
        <w:t xml:space="preserve"> </w:t>
      </w:r>
      <w:r w:rsidR="00287A32" w:rsidRPr="00287A32">
        <w:rPr>
          <w:lang w:val="en-GB"/>
        </w:rPr>
        <w:t>on a national level</w:t>
      </w:r>
      <w:r>
        <w:rPr>
          <w:lang w:val="en-GB"/>
        </w:rPr>
        <w:t>;</w:t>
      </w:r>
    </w:p>
    <w:p w:rsidR="00663D25" w:rsidRPr="00D666C6" w:rsidRDefault="003C50AC" w:rsidP="00C723B3">
      <w:pPr>
        <w:pStyle w:val="LetteredList"/>
        <w:rPr>
          <w:rFonts w:cs="Arial"/>
          <w:lang w:val="en-GB"/>
        </w:rPr>
      </w:pPr>
      <w:r w:rsidRPr="00D666C6">
        <w:rPr>
          <w:lang w:val="en-GB"/>
        </w:rPr>
        <w:t xml:space="preserve">that there is an industry and user requirement for harmonised usage conditions for </w:t>
      </w:r>
      <w:r w:rsidR="004F5F2D">
        <w:rPr>
          <w:lang w:val="en-GB"/>
        </w:rPr>
        <w:t xml:space="preserve">the </w:t>
      </w:r>
      <w:r w:rsidR="004F5F2D" w:rsidRPr="004F5F2D">
        <w:rPr>
          <w:lang w:val="en-GB"/>
        </w:rPr>
        <w:t xml:space="preserve">use </w:t>
      </w:r>
      <w:r w:rsidR="00C723B3">
        <w:rPr>
          <w:lang w:val="en-GB"/>
        </w:rPr>
        <w:t xml:space="preserve">of </w:t>
      </w:r>
      <w:r w:rsidRPr="00D666C6">
        <w:rPr>
          <w:lang w:val="en-GB"/>
        </w:rPr>
        <w:t>radio equipment throughout Europe</w:t>
      </w:r>
      <w:r w:rsidR="00C723B3" w:rsidRPr="00C723B3">
        <w:t xml:space="preserve"> </w:t>
      </w:r>
      <w:r w:rsidR="00C723B3">
        <w:t xml:space="preserve">for </w:t>
      </w:r>
      <w:r w:rsidR="00C723B3" w:rsidRPr="00C723B3">
        <w:rPr>
          <w:lang w:val="en-GB"/>
        </w:rPr>
        <w:t xml:space="preserve">obstacle detection radars </w:t>
      </w:r>
      <w:r w:rsidR="009C5EFC">
        <w:rPr>
          <w:lang w:val="en-GB"/>
        </w:rPr>
        <w:t xml:space="preserve">for </w:t>
      </w:r>
      <w:r w:rsidR="00A35CDE">
        <w:rPr>
          <w:lang w:val="en-GB"/>
        </w:rPr>
        <w:t>rotorcraft</w:t>
      </w:r>
      <w:r w:rsidR="009C5EFC">
        <w:rPr>
          <w:lang w:val="en-GB"/>
        </w:rPr>
        <w:t xml:space="preserve"> use</w:t>
      </w:r>
      <w:r w:rsidRPr="00D666C6">
        <w:rPr>
          <w:lang w:val="en-GB"/>
        </w:rPr>
        <w:t>;</w:t>
      </w:r>
    </w:p>
    <w:p w:rsidR="003C50AC" w:rsidRPr="00D666C6" w:rsidRDefault="003C50AC" w:rsidP="00C723B3">
      <w:pPr>
        <w:pStyle w:val="LetteredList"/>
        <w:rPr>
          <w:lang w:val="en-GB"/>
        </w:rPr>
      </w:pPr>
      <w:r w:rsidRPr="00D666C6">
        <w:rPr>
          <w:lang w:val="en-GB"/>
        </w:rPr>
        <w:t xml:space="preserve">that it would be desirable for administrations to have common regulations at their disposal in order to control free </w:t>
      </w:r>
      <w:r w:rsidRPr="00D666C6">
        <w:rPr>
          <w:spacing w:val="-2"/>
          <w:lang w:val="en-GB"/>
        </w:rPr>
        <w:t>c</w:t>
      </w:r>
      <w:r w:rsidR="00135660" w:rsidRPr="00D666C6">
        <w:rPr>
          <w:spacing w:val="-2"/>
          <w:lang w:val="en-GB"/>
        </w:rPr>
        <w:t>arriage</w:t>
      </w:r>
      <w:r w:rsidRPr="00D666C6">
        <w:rPr>
          <w:spacing w:val="-2"/>
          <w:lang w:val="en-GB"/>
        </w:rPr>
        <w:t xml:space="preserve"> and use </w:t>
      </w:r>
      <w:r w:rsidR="00C723B3">
        <w:rPr>
          <w:spacing w:val="-2"/>
          <w:lang w:val="en-GB"/>
        </w:rPr>
        <w:t xml:space="preserve">of </w:t>
      </w:r>
      <w:r w:rsidR="00C723B3" w:rsidRPr="00C723B3">
        <w:rPr>
          <w:spacing w:val="-2"/>
          <w:lang w:val="en-GB"/>
        </w:rPr>
        <w:t xml:space="preserve">obstacle detection radars </w:t>
      </w:r>
      <w:r w:rsidR="009C5EFC">
        <w:rPr>
          <w:spacing w:val="-2"/>
          <w:lang w:val="en-GB"/>
        </w:rPr>
        <w:t xml:space="preserve"> for </w:t>
      </w:r>
      <w:r w:rsidR="00A35CDE">
        <w:rPr>
          <w:spacing w:val="-2"/>
          <w:lang w:val="en-GB"/>
        </w:rPr>
        <w:t>rotorcraft</w:t>
      </w:r>
      <w:r w:rsidR="009C5EFC">
        <w:rPr>
          <w:spacing w:val="-2"/>
          <w:lang w:val="en-GB"/>
        </w:rPr>
        <w:t xml:space="preserve"> use</w:t>
      </w:r>
      <w:r w:rsidRPr="00D666C6">
        <w:rPr>
          <w:spacing w:val="-2"/>
          <w:lang w:val="en-GB"/>
        </w:rPr>
        <w:t xml:space="preserve"> throughout Europe</w:t>
      </w:r>
      <w:r w:rsidRPr="00D666C6">
        <w:rPr>
          <w:lang w:val="en-GB"/>
        </w:rPr>
        <w:t>;</w:t>
      </w:r>
    </w:p>
    <w:p w:rsidR="000F7F52" w:rsidRPr="00AC30E1" w:rsidRDefault="000F7F52" w:rsidP="00C5753D">
      <w:pPr>
        <w:pStyle w:val="LetteredList"/>
        <w:rPr>
          <w:lang w:val="en-GB"/>
        </w:rPr>
      </w:pPr>
      <w:r>
        <w:rPr>
          <w:lang w:val="en-GB"/>
        </w:rPr>
        <w:t xml:space="preserve">that ETSI is developing the European Standard EN 303 360 for </w:t>
      </w:r>
      <w:proofErr w:type="spellStart"/>
      <w:r>
        <w:rPr>
          <w:lang w:val="en-GB"/>
        </w:rPr>
        <w:t>heliborne</w:t>
      </w:r>
      <w:proofErr w:type="spellEnd"/>
      <w:r>
        <w:rPr>
          <w:lang w:val="en-GB"/>
        </w:rPr>
        <w:t xml:space="preserve"> obstacle detection radar equipment;</w:t>
      </w:r>
    </w:p>
    <w:p w:rsidR="009F4EB1" w:rsidRDefault="009F4EB1" w:rsidP="009F4EB1">
      <w:pPr>
        <w:pStyle w:val="LetteredList"/>
        <w:rPr>
          <w:lang w:val="en-GB"/>
        </w:rPr>
      </w:pPr>
      <w:r>
        <w:rPr>
          <w:lang w:val="en-GB"/>
        </w:rPr>
        <w:t xml:space="preserve">that </w:t>
      </w:r>
      <w:r w:rsidRPr="009F4EB1">
        <w:rPr>
          <w:lang w:val="en-GB"/>
        </w:rPr>
        <w:t xml:space="preserve">changes of </w:t>
      </w:r>
      <w:r>
        <w:rPr>
          <w:lang w:val="en-GB"/>
        </w:rPr>
        <w:t xml:space="preserve">the </w:t>
      </w:r>
      <w:r w:rsidRPr="009F4EB1">
        <w:rPr>
          <w:lang w:val="en-GB"/>
        </w:rPr>
        <w:t>protection of radio astronomy sites (RAS) in Annex 2</w:t>
      </w:r>
      <w:r>
        <w:rPr>
          <w:lang w:val="en-GB"/>
        </w:rPr>
        <w:t xml:space="preserve"> will be visible by means of this Decision as well as the ETSI EN 303 360 and subsequently be implemented under the responsibility of the rotorcraft manufacturers;</w:t>
      </w:r>
    </w:p>
    <w:p w:rsidR="00AD5D2B" w:rsidRPr="00AC30E1" w:rsidRDefault="00AD5D2B" w:rsidP="00AD5D2B">
      <w:pPr>
        <w:pStyle w:val="LetteredList"/>
        <w:numPr>
          <w:ilvl w:val="0"/>
          <w:numId w:val="0"/>
        </w:numPr>
        <w:ind w:left="397" w:hanging="397"/>
        <w:rPr>
          <w:lang w:val="en-GB"/>
        </w:rPr>
      </w:pPr>
    </w:p>
    <w:p w:rsidR="00C723B3" w:rsidRPr="00D666C6" w:rsidRDefault="00C723B3" w:rsidP="00BE0EB5">
      <w:pPr>
        <w:autoSpaceDE w:val="0"/>
        <w:autoSpaceDN w:val="0"/>
        <w:jc w:val="both"/>
        <w:rPr>
          <w:lang w:val="en-GB"/>
        </w:rPr>
      </w:pPr>
    </w:p>
    <w:p w:rsidR="00663D25" w:rsidRPr="00D666C6" w:rsidRDefault="00663D25" w:rsidP="00AD5D2B">
      <w:pPr>
        <w:pStyle w:val="ECCParagraph"/>
        <w:keepNext/>
        <w:rPr>
          <w:color w:val="D2232A"/>
        </w:rPr>
      </w:pPr>
      <w:r w:rsidRPr="00D666C6">
        <w:rPr>
          <w:i/>
          <w:color w:val="D2232A"/>
        </w:rPr>
        <w:lastRenderedPageBreak/>
        <w:t>DECIDES</w:t>
      </w:r>
    </w:p>
    <w:p w:rsidR="00913EC3" w:rsidRPr="00D666C6" w:rsidRDefault="00934A23" w:rsidP="00AD5D2B">
      <w:pPr>
        <w:pStyle w:val="NumberedList"/>
        <w:keepNext/>
        <w:numPr>
          <w:ilvl w:val="0"/>
          <w:numId w:val="19"/>
        </w:numPr>
      </w:pPr>
      <w:r w:rsidRPr="004F79D5">
        <w:rPr>
          <w:rFonts w:cs="Arial"/>
          <w:bCs/>
          <w:szCs w:val="20"/>
        </w:rPr>
        <w:t xml:space="preserve">that the </w:t>
      </w:r>
      <w:r w:rsidRPr="00AD5D2B">
        <w:rPr>
          <w:rFonts w:cs="Arial"/>
          <w:b/>
          <w:bCs/>
          <w:szCs w:val="20"/>
        </w:rPr>
        <w:t xml:space="preserve">purpose </w:t>
      </w:r>
      <w:r w:rsidR="00913EC3" w:rsidRPr="00AD5D2B">
        <w:rPr>
          <w:b/>
        </w:rPr>
        <w:t xml:space="preserve">of this </w:t>
      </w:r>
      <w:r w:rsidR="00D666C6" w:rsidRPr="00AD5D2B">
        <w:rPr>
          <w:b/>
        </w:rPr>
        <w:t>ECC D</w:t>
      </w:r>
      <w:r w:rsidR="00913EC3" w:rsidRPr="00AD5D2B">
        <w:rPr>
          <w:b/>
        </w:rPr>
        <w:t>ecision</w:t>
      </w:r>
      <w:r w:rsidR="00913EC3" w:rsidRPr="00D666C6">
        <w:t xml:space="preserve"> is to harmonise the usage conditions for </w:t>
      </w:r>
      <w:r w:rsidR="004F79D5" w:rsidRPr="004F79D5">
        <w:t xml:space="preserve">obstacle detection radars </w:t>
      </w:r>
      <w:r w:rsidR="000C061C">
        <w:t xml:space="preserve">operating in 76 GHz to 77 GHz </w:t>
      </w:r>
      <w:r w:rsidR="004F79D5" w:rsidRPr="004F79D5">
        <w:t xml:space="preserve">for </w:t>
      </w:r>
      <w:r w:rsidR="00A35CDE">
        <w:t>rotorcraft</w:t>
      </w:r>
      <w:r w:rsidR="004F79D5" w:rsidRPr="004F79D5">
        <w:t xml:space="preserve"> use</w:t>
      </w:r>
      <w:r w:rsidR="00913EC3" w:rsidRPr="00D666C6">
        <w:t>;</w:t>
      </w:r>
    </w:p>
    <w:p w:rsidR="00663D25" w:rsidRPr="00D666C6" w:rsidRDefault="002A4768" w:rsidP="00AD5D2B">
      <w:pPr>
        <w:pStyle w:val="NumberedList"/>
        <w:keepNext/>
      </w:pPr>
      <w:r w:rsidRPr="00D666C6">
        <w:t xml:space="preserve">that CEPT administrations shall </w:t>
      </w:r>
      <w:r w:rsidR="00934A23" w:rsidRPr="00D666C6">
        <w:t xml:space="preserve">designate the band </w:t>
      </w:r>
      <w:r w:rsidR="004F79D5">
        <w:t>76 GHz to 77 GHz</w:t>
      </w:r>
      <w:r w:rsidR="00934A23" w:rsidRPr="00D666C6">
        <w:t xml:space="preserve"> for </w:t>
      </w:r>
      <w:r w:rsidR="004F79D5" w:rsidRPr="004F79D5">
        <w:rPr>
          <w:rFonts w:cs="Arial"/>
          <w:bCs/>
          <w:szCs w:val="20"/>
        </w:rPr>
        <w:t xml:space="preserve">obstacle detection radars </w:t>
      </w:r>
      <w:r w:rsidR="009C5EFC">
        <w:rPr>
          <w:rFonts w:cs="Arial"/>
          <w:bCs/>
          <w:szCs w:val="20"/>
        </w:rPr>
        <w:t xml:space="preserve">for </w:t>
      </w:r>
      <w:r w:rsidR="00A35CDE">
        <w:rPr>
          <w:rFonts w:cs="Arial"/>
          <w:bCs/>
          <w:szCs w:val="20"/>
        </w:rPr>
        <w:t>rotorcraft</w:t>
      </w:r>
      <w:r w:rsidR="009C5EFC">
        <w:rPr>
          <w:rFonts w:cs="Arial"/>
          <w:bCs/>
          <w:szCs w:val="20"/>
        </w:rPr>
        <w:t xml:space="preserve"> use</w:t>
      </w:r>
      <w:r w:rsidR="00934A23" w:rsidRPr="00D666C6">
        <w:t>;</w:t>
      </w:r>
    </w:p>
    <w:p w:rsidR="002A4768" w:rsidRPr="00D666C6" w:rsidRDefault="002A4768" w:rsidP="002A4768">
      <w:pPr>
        <w:pStyle w:val="NumberedList"/>
      </w:pPr>
      <w:r w:rsidRPr="00D666C6">
        <w:t xml:space="preserve">that </w:t>
      </w:r>
      <w:r w:rsidRPr="000C061C">
        <w:t xml:space="preserve">subject to decides </w:t>
      </w:r>
      <w:r w:rsidR="000C061C" w:rsidRPr="000C061C">
        <w:t xml:space="preserve">6 (technical requirements) and </w:t>
      </w:r>
      <w:r w:rsidR="00E71C88">
        <w:t xml:space="preserve">12 </w:t>
      </w:r>
      <w:r w:rsidR="000C061C" w:rsidRPr="000C061C">
        <w:t>(RAS exclusion zone implementation)</w:t>
      </w:r>
      <w:r w:rsidRPr="000C061C">
        <w:t xml:space="preserve"> below,</w:t>
      </w:r>
      <w:r w:rsidRPr="00D666C6">
        <w:t xml:space="preserve"> CEPT </w:t>
      </w:r>
      <w:r w:rsidRPr="00AD5D2B">
        <w:rPr>
          <w:b/>
        </w:rPr>
        <w:t>administrations shall</w:t>
      </w:r>
      <w:r w:rsidRPr="00D666C6">
        <w:t xml:space="preserve"> permit free c</w:t>
      </w:r>
      <w:r w:rsidR="00135660" w:rsidRPr="00D666C6">
        <w:t>arriage</w:t>
      </w:r>
      <w:r w:rsidRPr="00D666C6">
        <w:t xml:space="preserve"> and use of </w:t>
      </w:r>
      <w:r w:rsidR="00967C32">
        <w:t xml:space="preserve">obstacle detection radars on-board </w:t>
      </w:r>
      <w:r w:rsidR="00A35CDE">
        <w:t>rotorcraft</w:t>
      </w:r>
      <w:r w:rsidR="00967C32">
        <w:t>s</w:t>
      </w:r>
      <w:r w:rsidRPr="00D666C6">
        <w:t>;</w:t>
      </w:r>
    </w:p>
    <w:p w:rsidR="006828EC" w:rsidRDefault="006828EC" w:rsidP="006828EC">
      <w:pPr>
        <w:pStyle w:val="NumberedList"/>
      </w:pPr>
      <w:r>
        <w:t xml:space="preserve">that CEPT </w:t>
      </w:r>
      <w:r w:rsidRPr="00AD5D2B">
        <w:rPr>
          <w:b/>
        </w:rPr>
        <w:t>administrations shall</w:t>
      </w:r>
      <w:r>
        <w:t xml:space="preserve"> exempt from individual licensing </w:t>
      </w:r>
      <w:r w:rsidRPr="006828EC">
        <w:t>the obstacle detection radar devices permitted under this ECC Decision</w:t>
      </w:r>
      <w:r>
        <w:t>;</w:t>
      </w:r>
    </w:p>
    <w:p w:rsidR="000F7F52" w:rsidRDefault="000F7F52" w:rsidP="006828EC">
      <w:pPr>
        <w:pStyle w:val="NumberedList"/>
      </w:pPr>
      <w:r w:rsidRPr="000F7F52">
        <w:t>that the obstacle detection radar devices permitted under this ECC Decision operate on a non-interference and non-protected basis;</w:t>
      </w:r>
    </w:p>
    <w:p w:rsidR="006828EC" w:rsidRDefault="006828EC" w:rsidP="00DD60E4">
      <w:pPr>
        <w:pStyle w:val="NumberedList"/>
      </w:pPr>
      <w:r>
        <w:t xml:space="preserve">that the technical requirements in Annex 1 apply to </w:t>
      </w:r>
      <w:r w:rsidR="00DD60E4" w:rsidRPr="00DD60E4">
        <w:t xml:space="preserve">obstacle detection radar devices </w:t>
      </w:r>
      <w:r>
        <w:t>permitted under this ECC Decision;</w:t>
      </w:r>
    </w:p>
    <w:p w:rsidR="00B630EC" w:rsidRDefault="00B630EC" w:rsidP="00B630EC">
      <w:pPr>
        <w:pStyle w:val="NumberedList"/>
      </w:pPr>
      <w:r w:rsidRPr="00B630EC">
        <w:t xml:space="preserve">that the obstacle detection radar devices permitted under this ECC Decision shall inhibit sensor transmission during cruise flight phase </w:t>
      </w:r>
      <w:r w:rsidR="00B0626B">
        <w:t>or</w:t>
      </w:r>
      <w:r w:rsidRPr="00B630EC">
        <w:t xml:space="preserve"> when flying inside a RAS exclusion zone included in Annex 2;</w:t>
      </w:r>
    </w:p>
    <w:p w:rsidR="00B81504" w:rsidRDefault="00723DE9" w:rsidP="00305589">
      <w:pPr>
        <w:pStyle w:val="NumberedList"/>
      </w:pPr>
      <w:r>
        <w:t>that a</w:t>
      </w:r>
      <w:r w:rsidRPr="00723DE9">
        <w:t>ny request for update of the</w:t>
      </w:r>
      <w:r w:rsidR="00F0471B">
        <w:t xml:space="preserve"> information on</w:t>
      </w:r>
      <w:r w:rsidR="0006602B">
        <w:t xml:space="preserve"> </w:t>
      </w:r>
      <w:r>
        <w:t>radio astronomy sites</w:t>
      </w:r>
      <w:r w:rsidR="00CA24E5">
        <w:t xml:space="preserve"> (RAS)</w:t>
      </w:r>
      <w:r>
        <w:t xml:space="preserve"> in Annex 2 (new </w:t>
      </w:r>
      <w:r w:rsidR="00CA24E5">
        <w:t xml:space="preserve">RAS </w:t>
      </w:r>
      <w:r>
        <w:t xml:space="preserve">sites or withdrawal of </w:t>
      </w:r>
      <w:r w:rsidR="00CA24E5">
        <w:t xml:space="preserve">RAS </w:t>
      </w:r>
      <w:r>
        <w:t>sites</w:t>
      </w:r>
      <w:r w:rsidR="00F0471B">
        <w:t>, exclusion zones</w:t>
      </w:r>
      <w:r>
        <w:t>)</w:t>
      </w:r>
      <w:r w:rsidRPr="00723DE9">
        <w:t xml:space="preserve"> shall be notified</w:t>
      </w:r>
      <w:r w:rsidR="00F0471B">
        <w:t xml:space="preserve"> by administrations</w:t>
      </w:r>
      <w:r w:rsidRPr="00723DE9">
        <w:t xml:space="preserve"> to </w:t>
      </w:r>
      <w:r>
        <w:t>the Office</w:t>
      </w:r>
      <w:r w:rsidR="00305589">
        <w:t xml:space="preserve"> </w:t>
      </w:r>
      <w:r w:rsidR="00305589" w:rsidRPr="00305589">
        <w:t>specifying the date on entry into force or when this exclusion zone is no longer required</w:t>
      </w:r>
      <w:r>
        <w:t>;</w:t>
      </w:r>
    </w:p>
    <w:p w:rsidR="00723DE9" w:rsidRPr="009C6973" w:rsidRDefault="00B81504" w:rsidP="00305589">
      <w:pPr>
        <w:pStyle w:val="NumberedList"/>
      </w:pPr>
      <w:proofErr w:type="gramStart"/>
      <w:r>
        <w:t>that</w:t>
      </w:r>
      <w:proofErr w:type="gramEnd"/>
      <w:r>
        <w:t xml:space="preserve"> change</w:t>
      </w:r>
      <w:r w:rsidR="0078169C">
        <w:t>s</w:t>
      </w:r>
      <w:r>
        <w:t xml:space="preserve"> of protection of radio astronomy sites (RAS) </w:t>
      </w:r>
      <w:r w:rsidR="0078169C">
        <w:t xml:space="preserve">in Annex 2 </w:t>
      </w:r>
      <w:r>
        <w:rPr>
          <w:lang w:val="en-US"/>
        </w:rPr>
        <w:t>shall be effective in the obstacle detection radar devices within a timeframe of not more than 12 months</w:t>
      </w:r>
      <w:r w:rsidR="00305589">
        <w:rPr>
          <w:lang w:val="en-US"/>
        </w:rPr>
        <w:t xml:space="preserve"> </w:t>
      </w:r>
      <w:r w:rsidR="00305589" w:rsidRPr="00305589">
        <w:rPr>
          <w:lang w:val="en-US"/>
        </w:rPr>
        <w:t>after the notification of the specified exclusion zones. Changes should be recorded by adding a new exclusion zone and indicating the end date on the previous version of that zone</w:t>
      </w:r>
      <w:r w:rsidR="00B564C6">
        <w:rPr>
          <w:lang w:val="en-US"/>
        </w:rPr>
        <w:t>;</w:t>
      </w:r>
    </w:p>
    <w:p w:rsidR="006828EC" w:rsidRDefault="006828EC" w:rsidP="006828EC">
      <w:pPr>
        <w:pStyle w:val="NumberedList"/>
      </w:pPr>
      <w:r>
        <w:t xml:space="preserve">that this Decision </w:t>
      </w:r>
      <w:r w:rsidRPr="00AD5D2B">
        <w:rPr>
          <w:b/>
        </w:rPr>
        <w:t>enters into force</w:t>
      </w:r>
      <w:r>
        <w:t xml:space="preserve"> on </w:t>
      </w:r>
      <w:r w:rsidR="00AD5D2B">
        <w:t>0</w:t>
      </w:r>
      <w:r w:rsidR="000A2D4C">
        <w:t>4 March</w:t>
      </w:r>
      <w:r>
        <w:t xml:space="preserve"> 2016;</w:t>
      </w:r>
    </w:p>
    <w:p w:rsidR="006828EC" w:rsidRDefault="006828EC" w:rsidP="006828EC">
      <w:pPr>
        <w:pStyle w:val="NumberedList"/>
      </w:pPr>
      <w:r>
        <w:t xml:space="preserve">that the preferred </w:t>
      </w:r>
      <w:r w:rsidRPr="00AD5D2B">
        <w:rPr>
          <w:b/>
        </w:rPr>
        <w:t>date for implementation</w:t>
      </w:r>
      <w:r>
        <w:t xml:space="preserve"> of this Decision shall be </w:t>
      </w:r>
      <w:r w:rsidR="00AD5D2B">
        <w:t>0</w:t>
      </w:r>
      <w:r w:rsidR="000A2D4C">
        <w:t>5 September</w:t>
      </w:r>
      <w:r>
        <w:t xml:space="preserve"> 2016;</w:t>
      </w:r>
    </w:p>
    <w:p w:rsidR="00723DE9" w:rsidRDefault="00723DE9" w:rsidP="00723DE9">
      <w:pPr>
        <w:pStyle w:val="NumberedList"/>
      </w:pPr>
      <w:r>
        <w:t>that national administrations having (a) radio astronomy site(s) include</w:t>
      </w:r>
      <w:r w:rsidR="00577893">
        <w:t>d</w:t>
      </w:r>
      <w:r>
        <w:t xml:space="preserve"> in Annex 2 shall inform the Office about the national e</w:t>
      </w:r>
      <w:r w:rsidRPr="00723DE9">
        <w:t xml:space="preserve">xclusion zone </w:t>
      </w:r>
      <w:r>
        <w:t>i</w:t>
      </w:r>
      <w:r w:rsidRPr="00723DE9">
        <w:t>mplementation</w:t>
      </w:r>
      <w:r>
        <w:t xml:space="preserve"> by the preferred date for implementation of this ECC Decision</w:t>
      </w:r>
      <w:r w:rsidR="00DC7C7E">
        <w:t>;</w:t>
      </w:r>
    </w:p>
    <w:p w:rsidR="00CA24E5" w:rsidRPr="00CA24E5" w:rsidRDefault="00CA24E5" w:rsidP="00CA24E5">
      <w:pPr>
        <w:pStyle w:val="NumberedList"/>
      </w:pPr>
      <w:proofErr w:type="gramStart"/>
      <w:r w:rsidRPr="00CA24E5">
        <w:t>that</w:t>
      </w:r>
      <w:proofErr w:type="gramEnd"/>
      <w:r w:rsidRPr="00CA24E5">
        <w:t xml:space="preserve"> CEPT administrations should inform the Office about the national implementation of this </w:t>
      </w:r>
      <w:r>
        <w:t>Decision</w:t>
      </w:r>
      <w:r w:rsidRPr="00CA24E5">
        <w:t xml:space="preserve"> by updating their national implementation information in relation to the entry for obstacle detection radar</w:t>
      </w:r>
      <w:r>
        <w:t xml:space="preserve">s </w:t>
      </w:r>
      <w:r w:rsidR="009C5EFC">
        <w:t xml:space="preserve">for </w:t>
      </w:r>
      <w:r w:rsidR="00A35CDE">
        <w:t>rotorcraft</w:t>
      </w:r>
      <w:r w:rsidR="009C5EFC">
        <w:t xml:space="preserve"> use</w:t>
      </w:r>
      <w:r>
        <w:t xml:space="preserve"> </w:t>
      </w:r>
      <w:r w:rsidRPr="00CA24E5">
        <w:t xml:space="preserve">in Annex </w:t>
      </w:r>
      <w:r>
        <w:t>5</w:t>
      </w:r>
      <w:r w:rsidRPr="00CA24E5">
        <w:t xml:space="preserve"> of ERC Recommendation 70-03.” </w:t>
      </w:r>
    </w:p>
    <w:p w:rsidR="007D41A6" w:rsidRDefault="007D41A6" w:rsidP="00663D25">
      <w:pPr>
        <w:pStyle w:val="ECCParagraph"/>
        <w:rPr>
          <w:i/>
          <w:color w:val="D2232A"/>
        </w:rPr>
      </w:pPr>
    </w:p>
    <w:p w:rsidR="003D3109" w:rsidRPr="00D666C6" w:rsidRDefault="003D3109" w:rsidP="00663D25">
      <w:pPr>
        <w:pStyle w:val="ECCParagraph"/>
        <w:rPr>
          <w:i/>
          <w:color w:val="D2232A"/>
        </w:rPr>
      </w:pPr>
    </w:p>
    <w:p w:rsidR="00663D25" w:rsidRPr="00D666C6" w:rsidRDefault="00663D25" w:rsidP="00663D25">
      <w:pPr>
        <w:pStyle w:val="ECCParagraph"/>
        <w:rPr>
          <w:i/>
          <w:color w:val="D2232A"/>
        </w:rPr>
      </w:pPr>
      <w:r w:rsidRPr="00D666C6">
        <w:rPr>
          <w:i/>
          <w:color w:val="D2232A"/>
        </w:rPr>
        <w:t xml:space="preserve">Note: </w:t>
      </w:r>
    </w:p>
    <w:p w:rsidR="007D41A6" w:rsidRPr="00D666C6" w:rsidRDefault="007D41A6" w:rsidP="007D41A6">
      <w:pPr>
        <w:rPr>
          <w:b/>
          <w:szCs w:val="20"/>
          <w:lang w:val="en-GB"/>
        </w:rPr>
      </w:pPr>
      <w:r w:rsidRPr="00D666C6">
        <w:rPr>
          <w:i/>
          <w:szCs w:val="20"/>
          <w:lang w:val="en-GB"/>
        </w:rPr>
        <w:t xml:space="preserve">Please check the Office </w:t>
      </w:r>
      <w:r w:rsidR="0018333C" w:rsidRPr="00D666C6">
        <w:rPr>
          <w:i/>
          <w:szCs w:val="20"/>
          <w:lang w:val="en-GB"/>
        </w:rPr>
        <w:t xml:space="preserve">documentation database </w:t>
      </w:r>
      <w:hyperlink r:id="rId9" w:history="1">
        <w:r w:rsidR="0018333C" w:rsidRPr="00D666C6">
          <w:rPr>
            <w:rStyle w:val="Hyperlink"/>
            <w:i/>
            <w:szCs w:val="20"/>
            <w:lang w:val="en-GB"/>
          </w:rPr>
          <w:t>http://www.ecodocdb.dk</w:t>
        </w:r>
      </w:hyperlink>
      <w:r w:rsidR="0018333C" w:rsidRPr="00D666C6">
        <w:rPr>
          <w:i/>
          <w:szCs w:val="20"/>
          <w:lang w:val="en-GB"/>
        </w:rPr>
        <w:t xml:space="preserve"> </w:t>
      </w:r>
      <w:r w:rsidRPr="00D666C6">
        <w:rPr>
          <w:i/>
          <w:szCs w:val="20"/>
          <w:lang w:val="en-GB"/>
        </w:rPr>
        <w:t>for the up to date position on the implementation of this and other ECC Decisions.</w:t>
      </w:r>
    </w:p>
    <w:p w:rsidR="007E7E29" w:rsidRPr="00D666C6" w:rsidRDefault="007E7E29" w:rsidP="00511C78">
      <w:pPr>
        <w:pStyle w:val="ECCParagraph"/>
        <w:ind w:left="2268" w:hanging="2268"/>
      </w:pPr>
    </w:p>
    <w:p w:rsidR="004F79D5" w:rsidRPr="003D3109" w:rsidRDefault="006828EC" w:rsidP="003D3109">
      <w:pPr>
        <w:pStyle w:val="ECCAnnex-heading1"/>
        <w:rPr>
          <w:b/>
        </w:rPr>
      </w:pPr>
      <w:r w:rsidRPr="003D3109">
        <w:rPr>
          <w:b/>
        </w:rPr>
        <w:lastRenderedPageBreak/>
        <w:t xml:space="preserve">Technical requirements for the obstacle detection radar devices </w:t>
      </w:r>
      <w:r w:rsidR="009C5EFC" w:rsidRPr="003D3109">
        <w:rPr>
          <w:b/>
        </w:rPr>
        <w:t xml:space="preserve"> For </w:t>
      </w:r>
      <w:r w:rsidR="00A35CDE" w:rsidRPr="003D3109">
        <w:rPr>
          <w:b/>
        </w:rPr>
        <w:t>rotorcraft</w:t>
      </w:r>
      <w:r w:rsidR="009C5EFC" w:rsidRPr="003D3109">
        <w:rPr>
          <w:b/>
        </w:rPr>
        <w:t xml:space="preserve"> Use</w:t>
      </w:r>
      <w:r w:rsidRPr="003D3109">
        <w:rPr>
          <w:b/>
        </w:rPr>
        <w:t xml:space="preserve"> permitted under this ECC Decision</w:t>
      </w:r>
    </w:p>
    <w:p w:rsidR="00DD60E4" w:rsidRPr="00E81217" w:rsidRDefault="00E81217" w:rsidP="00E81217">
      <w:pPr>
        <w:keepNext/>
        <w:spacing w:before="240" w:after="240"/>
        <w:jc w:val="center"/>
        <w:rPr>
          <w:b/>
          <w:bCs/>
          <w:color w:val="D2232A"/>
          <w:szCs w:val="20"/>
          <w:lang w:val="en-GB"/>
        </w:rPr>
      </w:pPr>
      <w:r w:rsidRPr="00E81217">
        <w:rPr>
          <w:b/>
          <w:bCs/>
          <w:color w:val="D2232A"/>
          <w:szCs w:val="20"/>
          <w:lang w:val="en-GB"/>
        </w:rPr>
        <w:t>Table 1: Technical requirements</w:t>
      </w:r>
    </w:p>
    <w:tbl>
      <w:tblPr>
        <w:tblW w:w="4818"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417"/>
        <w:gridCol w:w="1702"/>
        <w:gridCol w:w="2125"/>
        <w:gridCol w:w="4252"/>
      </w:tblGrid>
      <w:tr w:rsidR="00DD60E4" w:rsidRPr="00DD60E4" w:rsidTr="00F02B24">
        <w:trPr>
          <w:trHeight w:val="863"/>
          <w:tblHeader/>
        </w:trPr>
        <w:tc>
          <w:tcPr>
            <w:tcW w:w="746" w:type="pct"/>
            <w:tcBorders>
              <w:top w:val="single" w:sz="4" w:space="0" w:color="D2232A"/>
              <w:left w:val="single" w:sz="4" w:space="0" w:color="D2232A"/>
              <w:bottom w:val="single" w:sz="4" w:space="0" w:color="D2232A"/>
              <w:right w:val="single" w:sz="8" w:space="0" w:color="FFFFFF"/>
            </w:tcBorders>
            <w:shd w:val="clear" w:color="auto" w:fill="D2232A"/>
            <w:vAlign w:val="center"/>
            <w:hideMark/>
          </w:tcPr>
          <w:p w:rsidR="00DD60E4" w:rsidRPr="00DD60E4" w:rsidRDefault="00DD60E4" w:rsidP="00DD60E4">
            <w:pPr>
              <w:spacing w:line="288" w:lineRule="auto"/>
              <w:jc w:val="center"/>
              <w:rPr>
                <w:b/>
                <w:color w:val="FFFFFF"/>
                <w:lang w:val="en-GB"/>
              </w:rPr>
            </w:pPr>
            <w:r w:rsidRPr="00DD60E4">
              <w:rPr>
                <w:b/>
                <w:color w:val="FFFFFF"/>
                <w:lang w:val="en-GB"/>
              </w:rPr>
              <w:t>Frequency Band</w:t>
            </w:r>
          </w:p>
        </w:tc>
        <w:tc>
          <w:tcPr>
            <w:tcW w:w="896" w:type="pct"/>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DD60E4" w:rsidRPr="00DD60E4" w:rsidRDefault="00DD60E4" w:rsidP="00DD60E4">
            <w:pPr>
              <w:spacing w:line="288" w:lineRule="auto"/>
              <w:jc w:val="center"/>
              <w:rPr>
                <w:b/>
                <w:color w:val="FFFFFF"/>
                <w:lang w:val="en-GB"/>
              </w:rPr>
            </w:pPr>
            <w:r w:rsidRPr="00DD60E4">
              <w:rPr>
                <w:b/>
                <w:color w:val="FFFFFF"/>
                <w:lang w:val="en-GB"/>
              </w:rPr>
              <w:t>Power / Magnetic Field</w:t>
            </w:r>
          </w:p>
        </w:tc>
        <w:tc>
          <w:tcPr>
            <w:tcW w:w="1119" w:type="pct"/>
            <w:tcBorders>
              <w:top w:val="single" w:sz="4" w:space="0" w:color="D2232A"/>
              <w:left w:val="single" w:sz="8" w:space="0" w:color="FFFFFF"/>
              <w:bottom w:val="single" w:sz="4" w:space="0" w:color="D2232A"/>
              <w:right w:val="single" w:sz="8" w:space="0" w:color="FFFFFF"/>
            </w:tcBorders>
            <w:shd w:val="clear" w:color="auto" w:fill="D2232A"/>
            <w:vAlign w:val="center"/>
            <w:hideMark/>
          </w:tcPr>
          <w:p w:rsidR="00DD60E4" w:rsidRPr="00DD60E4" w:rsidRDefault="00DD60E4" w:rsidP="00DD60E4">
            <w:pPr>
              <w:spacing w:line="288" w:lineRule="auto"/>
              <w:jc w:val="center"/>
              <w:rPr>
                <w:b/>
                <w:color w:val="FFFFFF"/>
                <w:lang w:val="en-GB"/>
              </w:rPr>
            </w:pPr>
            <w:r w:rsidRPr="00DD60E4">
              <w:rPr>
                <w:b/>
                <w:color w:val="FFFFFF"/>
                <w:lang w:val="en-GB"/>
              </w:rPr>
              <w:t>Spectrum access and mitigation requirements</w:t>
            </w:r>
          </w:p>
        </w:tc>
        <w:tc>
          <w:tcPr>
            <w:tcW w:w="2239" w:type="pct"/>
            <w:tcBorders>
              <w:top w:val="single" w:sz="4" w:space="0" w:color="D2232A"/>
              <w:left w:val="single" w:sz="8" w:space="0" w:color="FFFFFF"/>
              <w:bottom w:val="single" w:sz="4" w:space="0" w:color="D2232A"/>
              <w:right w:val="single" w:sz="4" w:space="0" w:color="D2232A"/>
            </w:tcBorders>
            <w:shd w:val="clear" w:color="auto" w:fill="D2232A"/>
            <w:vAlign w:val="center"/>
            <w:hideMark/>
          </w:tcPr>
          <w:p w:rsidR="00DD60E4" w:rsidRPr="00DD60E4" w:rsidRDefault="00DD60E4" w:rsidP="00DD60E4">
            <w:pPr>
              <w:spacing w:line="288" w:lineRule="auto"/>
              <w:jc w:val="center"/>
              <w:rPr>
                <w:b/>
                <w:color w:val="FFFFFF"/>
                <w:lang w:val="en-GB"/>
              </w:rPr>
            </w:pPr>
            <w:r w:rsidRPr="00DD60E4">
              <w:rPr>
                <w:b/>
                <w:color w:val="FFFFFF"/>
                <w:lang w:val="en-GB"/>
              </w:rPr>
              <w:t>Notes</w:t>
            </w:r>
          </w:p>
        </w:tc>
      </w:tr>
      <w:tr w:rsidR="00DD60E4" w:rsidRPr="00DD60E4" w:rsidTr="00F02B24">
        <w:tc>
          <w:tcPr>
            <w:tcW w:w="746" w:type="pct"/>
            <w:tcBorders>
              <w:top w:val="single" w:sz="4" w:space="0" w:color="D2232A"/>
              <w:left w:val="single" w:sz="4" w:space="0" w:color="D2232A"/>
              <w:bottom w:val="single" w:sz="4" w:space="0" w:color="D2232A"/>
              <w:right w:val="single" w:sz="4" w:space="0" w:color="D2232A"/>
            </w:tcBorders>
            <w:vAlign w:val="center"/>
            <w:hideMark/>
          </w:tcPr>
          <w:p w:rsidR="00DD60E4" w:rsidRPr="00DD60E4" w:rsidRDefault="00DD60E4" w:rsidP="00F02B24">
            <w:pPr>
              <w:tabs>
                <w:tab w:val="left" w:pos="284"/>
                <w:tab w:val="left" w:pos="1620"/>
                <w:tab w:val="left" w:pos="2880"/>
                <w:tab w:val="left" w:pos="4140"/>
                <w:tab w:val="left" w:pos="5580"/>
                <w:tab w:val="left" w:pos="7020"/>
              </w:tabs>
              <w:autoSpaceDE w:val="0"/>
              <w:autoSpaceDN w:val="0"/>
              <w:adjustRightInd w:val="0"/>
              <w:spacing w:after="120"/>
              <w:rPr>
                <w:rFonts w:cs="Arial"/>
                <w:color w:val="000000"/>
                <w:szCs w:val="20"/>
                <w:lang w:val="en-GB"/>
              </w:rPr>
            </w:pPr>
            <w:r w:rsidRPr="00DD60E4">
              <w:rPr>
                <w:rFonts w:cs="Arial"/>
                <w:color w:val="000000"/>
                <w:szCs w:val="20"/>
                <w:lang w:val="en-GB"/>
              </w:rPr>
              <w:t>76-77 GHz</w:t>
            </w:r>
          </w:p>
        </w:tc>
        <w:tc>
          <w:tcPr>
            <w:tcW w:w="896" w:type="pct"/>
            <w:tcBorders>
              <w:top w:val="single" w:sz="4" w:space="0" w:color="D2232A"/>
              <w:left w:val="single" w:sz="4" w:space="0" w:color="D2232A"/>
              <w:bottom w:val="single" w:sz="4" w:space="0" w:color="D2232A"/>
              <w:right w:val="single" w:sz="4" w:space="0" w:color="D2232A"/>
            </w:tcBorders>
            <w:hideMark/>
          </w:tcPr>
          <w:p w:rsidR="00DD60E4" w:rsidRPr="00DD60E4" w:rsidRDefault="00DD60E4" w:rsidP="00DD60E4">
            <w:pPr>
              <w:tabs>
                <w:tab w:val="left" w:pos="284"/>
                <w:tab w:val="left" w:pos="1620"/>
                <w:tab w:val="left" w:pos="2880"/>
                <w:tab w:val="left" w:pos="4140"/>
                <w:tab w:val="left" w:pos="5580"/>
                <w:tab w:val="left" w:pos="7020"/>
              </w:tabs>
              <w:autoSpaceDE w:val="0"/>
              <w:autoSpaceDN w:val="0"/>
              <w:adjustRightInd w:val="0"/>
              <w:spacing w:before="40" w:after="120"/>
              <w:rPr>
                <w:rFonts w:cs="Arial"/>
                <w:color w:val="000000"/>
                <w:szCs w:val="20"/>
                <w:lang w:val="en-GB"/>
              </w:rPr>
            </w:pPr>
            <w:r w:rsidRPr="00DD60E4">
              <w:rPr>
                <w:rFonts w:cs="Arial"/>
                <w:color w:val="000000"/>
                <w:szCs w:val="20"/>
                <w:lang w:val="en-GB"/>
              </w:rPr>
              <w:t xml:space="preserve">30 </w:t>
            </w:r>
            <w:proofErr w:type="spellStart"/>
            <w:r w:rsidRPr="00DD60E4">
              <w:rPr>
                <w:rFonts w:cs="Arial"/>
                <w:color w:val="000000"/>
                <w:szCs w:val="20"/>
                <w:lang w:val="en-GB"/>
              </w:rPr>
              <w:t>dBm</w:t>
            </w:r>
            <w:proofErr w:type="spellEnd"/>
            <w:r w:rsidRPr="00DD60E4">
              <w:rPr>
                <w:rFonts w:cs="Arial"/>
                <w:color w:val="000000"/>
                <w:szCs w:val="20"/>
                <w:lang w:val="en-GB"/>
              </w:rPr>
              <w:t xml:space="preserve"> peak </w:t>
            </w:r>
            <w:proofErr w:type="spellStart"/>
            <w:r w:rsidRPr="00DD60E4">
              <w:rPr>
                <w:rFonts w:cs="Arial"/>
                <w:color w:val="000000"/>
                <w:szCs w:val="20"/>
                <w:lang w:val="en-GB"/>
              </w:rPr>
              <w:t>e.i.r.p</w:t>
            </w:r>
            <w:proofErr w:type="spellEnd"/>
            <w:r w:rsidRPr="00DD60E4">
              <w:rPr>
                <w:rFonts w:cs="Arial"/>
                <w:color w:val="000000"/>
                <w:szCs w:val="20"/>
                <w:lang w:val="en-GB"/>
              </w:rPr>
              <w:t>.</w:t>
            </w:r>
          </w:p>
        </w:tc>
        <w:tc>
          <w:tcPr>
            <w:tcW w:w="1119" w:type="pct"/>
            <w:tcBorders>
              <w:top w:val="single" w:sz="4" w:space="0" w:color="D2232A"/>
              <w:left w:val="single" w:sz="4" w:space="0" w:color="D2232A"/>
              <w:bottom w:val="single" w:sz="4" w:space="0" w:color="D2232A"/>
              <w:right w:val="single" w:sz="4" w:space="0" w:color="D2232A"/>
            </w:tcBorders>
            <w:hideMark/>
          </w:tcPr>
          <w:p w:rsidR="00DD60E4" w:rsidRPr="00DD60E4" w:rsidRDefault="00DD60E4" w:rsidP="00F02B24">
            <w:pPr>
              <w:tabs>
                <w:tab w:val="left" w:pos="284"/>
                <w:tab w:val="left" w:pos="1620"/>
                <w:tab w:val="left" w:pos="2880"/>
                <w:tab w:val="left" w:pos="4140"/>
                <w:tab w:val="left" w:pos="5580"/>
                <w:tab w:val="left" w:pos="7020"/>
              </w:tabs>
              <w:autoSpaceDE w:val="0"/>
              <w:autoSpaceDN w:val="0"/>
              <w:adjustRightInd w:val="0"/>
              <w:spacing w:before="120"/>
              <w:rPr>
                <w:rFonts w:cs="Arial"/>
                <w:color w:val="000000"/>
                <w:szCs w:val="20"/>
                <w:lang w:val="en-GB"/>
              </w:rPr>
            </w:pPr>
            <w:r w:rsidRPr="00DD60E4">
              <w:rPr>
                <w:rFonts w:cs="Arial"/>
                <w:color w:val="000000"/>
                <w:szCs w:val="20"/>
                <w:lang w:val="en-GB"/>
              </w:rPr>
              <w:t>≤ 56 %/s</w:t>
            </w:r>
            <w:r>
              <w:rPr>
                <w:rFonts w:cs="Arial"/>
                <w:color w:val="000000"/>
                <w:szCs w:val="20"/>
                <w:lang w:val="en-GB"/>
              </w:rPr>
              <w:t xml:space="preserve"> </w:t>
            </w:r>
            <w:r w:rsidRPr="00DD60E4">
              <w:rPr>
                <w:rFonts w:cs="Arial"/>
                <w:color w:val="000000"/>
                <w:szCs w:val="20"/>
                <w:lang w:val="en-GB"/>
              </w:rPr>
              <w:t>duty cycle</w:t>
            </w:r>
          </w:p>
        </w:tc>
        <w:tc>
          <w:tcPr>
            <w:tcW w:w="2239" w:type="pct"/>
            <w:tcBorders>
              <w:top w:val="single" w:sz="4" w:space="0" w:color="D2232A"/>
              <w:left w:val="single" w:sz="4" w:space="0" w:color="D2232A"/>
              <w:bottom w:val="single" w:sz="4" w:space="0" w:color="D2232A"/>
              <w:right w:val="single" w:sz="4" w:space="0" w:color="D2232A"/>
            </w:tcBorders>
            <w:hideMark/>
          </w:tcPr>
          <w:p w:rsidR="00DD60E4" w:rsidRPr="00DD60E4" w:rsidRDefault="00DD60E4" w:rsidP="00DD60E4">
            <w:pPr>
              <w:tabs>
                <w:tab w:val="left" w:pos="284"/>
                <w:tab w:val="left" w:pos="1620"/>
                <w:tab w:val="left" w:pos="2880"/>
                <w:tab w:val="left" w:pos="4140"/>
                <w:tab w:val="left" w:pos="5580"/>
                <w:tab w:val="left" w:pos="7020"/>
              </w:tabs>
              <w:autoSpaceDE w:val="0"/>
              <w:autoSpaceDN w:val="0"/>
              <w:adjustRightInd w:val="0"/>
              <w:rPr>
                <w:rFonts w:cs="Arial"/>
                <w:bCs/>
                <w:color w:val="000000"/>
                <w:szCs w:val="20"/>
                <w:lang w:val="en-GB"/>
              </w:rPr>
            </w:pPr>
            <w:r w:rsidRPr="00DD60E4">
              <w:rPr>
                <w:rFonts w:cs="Arial"/>
                <w:bCs/>
                <w:color w:val="000000"/>
                <w:szCs w:val="20"/>
                <w:lang w:val="en-GB"/>
              </w:rPr>
              <w:t xml:space="preserve">3 </w:t>
            </w:r>
            <w:proofErr w:type="spellStart"/>
            <w:r w:rsidRPr="00DD60E4">
              <w:rPr>
                <w:rFonts w:cs="Arial"/>
                <w:bCs/>
                <w:color w:val="000000"/>
                <w:szCs w:val="20"/>
                <w:lang w:val="en-GB"/>
              </w:rPr>
              <w:t>dBm</w:t>
            </w:r>
            <w:proofErr w:type="spellEnd"/>
            <w:r w:rsidRPr="00DD60E4">
              <w:rPr>
                <w:rFonts w:cs="Arial"/>
                <w:bCs/>
                <w:color w:val="000000"/>
                <w:szCs w:val="20"/>
                <w:lang w:val="en-GB"/>
              </w:rPr>
              <w:t>/MHz average power spectral density</w:t>
            </w:r>
            <w:r w:rsidR="00533CF3">
              <w:rPr>
                <w:rFonts w:cs="Arial"/>
                <w:bCs/>
                <w:color w:val="000000"/>
                <w:szCs w:val="20"/>
                <w:lang w:val="en-GB"/>
              </w:rPr>
              <w:t>.</w:t>
            </w:r>
          </w:p>
          <w:p w:rsidR="0006602B" w:rsidRPr="00DD60E4" w:rsidRDefault="00DD60E4" w:rsidP="009C5EFC">
            <w:pPr>
              <w:tabs>
                <w:tab w:val="left" w:pos="284"/>
                <w:tab w:val="left" w:pos="1620"/>
                <w:tab w:val="left" w:pos="2880"/>
                <w:tab w:val="left" w:pos="4140"/>
                <w:tab w:val="left" w:pos="5580"/>
                <w:tab w:val="left" w:pos="7020"/>
              </w:tabs>
              <w:autoSpaceDE w:val="0"/>
              <w:autoSpaceDN w:val="0"/>
              <w:adjustRightInd w:val="0"/>
              <w:rPr>
                <w:rFonts w:cs="Arial"/>
                <w:bCs/>
                <w:color w:val="000000"/>
                <w:szCs w:val="20"/>
                <w:lang w:val="en-GB"/>
              </w:rPr>
            </w:pPr>
            <w:r w:rsidRPr="00DD60E4">
              <w:rPr>
                <w:rFonts w:cs="Arial"/>
                <w:bCs/>
                <w:color w:val="000000"/>
                <w:szCs w:val="20"/>
                <w:lang w:val="en-GB"/>
              </w:rPr>
              <w:t xml:space="preserve">For obstacle detection radars for </w:t>
            </w:r>
            <w:r w:rsidR="00A35CDE">
              <w:rPr>
                <w:rFonts w:cs="Arial"/>
                <w:bCs/>
                <w:color w:val="000000"/>
                <w:szCs w:val="20"/>
                <w:lang w:val="en-GB"/>
              </w:rPr>
              <w:t>rotorcraft</w:t>
            </w:r>
            <w:r w:rsidRPr="00DD60E4">
              <w:rPr>
                <w:rFonts w:cs="Arial"/>
                <w:bCs/>
                <w:color w:val="000000"/>
                <w:szCs w:val="20"/>
                <w:lang w:val="en-GB"/>
              </w:rPr>
              <w:t xml:space="preserve"> </w:t>
            </w:r>
            <w:r w:rsidR="009C5EFC">
              <w:rPr>
                <w:rFonts w:cs="Arial"/>
                <w:bCs/>
                <w:color w:val="000000"/>
                <w:szCs w:val="20"/>
                <w:lang w:val="en-GB"/>
              </w:rPr>
              <w:t>use</w:t>
            </w:r>
            <w:r w:rsidR="005774F3">
              <w:rPr>
                <w:rFonts w:cs="Arial"/>
                <w:bCs/>
                <w:color w:val="000000"/>
                <w:szCs w:val="20"/>
                <w:lang w:val="en-GB"/>
              </w:rPr>
              <w:t>.</w:t>
            </w:r>
          </w:p>
        </w:tc>
      </w:tr>
    </w:tbl>
    <w:p w:rsidR="00533CF3" w:rsidRDefault="00533CF3" w:rsidP="00533CF3">
      <w:pPr>
        <w:pStyle w:val="ECCParagraph"/>
        <w:jc w:val="left"/>
        <w:rPr>
          <w:lang w:val="en-US"/>
        </w:rPr>
        <w:sectPr w:rsidR="00533CF3" w:rsidSect="00A84D1F">
          <w:headerReference w:type="even" r:id="rId10"/>
          <w:headerReference w:type="default" r:id="rId11"/>
          <w:headerReference w:type="first" r:id="rId12"/>
          <w:pgSz w:w="11907" w:h="16840" w:code="9"/>
          <w:pgMar w:top="1702" w:right="1134" w:bottom="993" w:left="1134" w:header="709" w:footer="709" w:gutter="0"/>
          <w:cols w:space="708"/>
          <w:titlePg/>
          <w:docGrid w:linePitch="360"/>
        </w:sectPr>
      </w:pPr>
    </w:p>
    <w:p w:rsidR="007E7E29" w:rsidRPr="003D3109" w:rsidRDefault="006828EC" w:rsidP="003D3109">
      <w:pPr>
        <w:pStyle w:val="ECCAnnex-heading1"/>
        <w:rPr>
          <w:b/>
        </w:rPr>
      </w:pPr>
      <w:r w:rsidRPr="003D3109">
        <w:rPr>
          <w:b/>
        </w:rPr>
        <w:lastRenderedPageBreak/>
        <w:t>Protection of Radio Astronomy service (RAS) Sites</w:t>
      </w:r>
    </w:p>
    <w:p w:rsidR="006828EC" w:rsidRDefault="006828EC" w:rsidP="006828EC">
      <w:pPr>
        <w:pStyle w:val="ECCParagraph"/>
      </w:pPr>
      <w:r w:rsidRPr="006828EC">
        <w:t xml:space="preserve">Administrations </w:t>
      </w:r>
      <w:r w:rsidR="0015303C">
        <w:t>can</w:t>
      </w:r>
      <w:r w:rsidRPr="006828EC">
        <w:t xml:space="preserve"> </w:t>
      </w:r>
      <w:r w:rsidR="00305589">
        <w:t>define</w:t>
      </w:r>
      <w:r w:rsidRPr="006828EC">
        <w:t xml:space="preserve"> on a national level the size of </w:t>
      </w:r>
      <w:r w:rsidR="00305589">
        <w:t>the</w:t>
      </w:r>
      <w:r w:rsidRPr="006828EC">
        <w:t xml:space="preserve"> exclusion zone to protect the RAS</w:t>
      </w:r>
      <w:r w:rsidR="00305589">
        <w:t xml:space="preserve"> as appropriate</w:t>
      </w:r>
      <w:r w:rsidRPr="006828EC">
        <w:t>. One example of an assessment method that might be used on a national level is a procedure provided in Annex 10 of ECC Report 222.</w:t>
      </w:r>
    </w:p>
    <w:p w:rsidR="00E81217" w:rsidRDefault="00E81217" w:rsidP="006828EC">
      <w:pPr>
        <w:pStyle w:val="ECCParagraph"/>
      </w:pPr>
      <w:r>
        <w:t>I</w:t>
      </w:r>
      <w:r w:rsidRPr="00E81217">
        <w:t>n case of life-saving missions, the obstacle detection radar devices may be used without protecting the radio astronomy sites (RAS), only on decision by the pilot on case by case basis and by activation from the pilot</w:t>
      </w:r>
      <w:r w:rsidR="00305589">
        <w:t xml:space="preserve"> </w:t>
      </w:r>
      <w:r w:rsidR="00305589" w:rsidRPr="00305589">
        <w:t xml:space="preserve">pursuant Article 4.9 </w:t>
      </w:r>
      <w:r w:rsidR="00305589" w:rsidRPr="00F30BEB">
        <w:t xml:space="preserve">of </w:t>
      </w:r>
      <w:r w:rsidR="00BB05E7" w:rsidRPr="00F30BEB">
        <w:t xml:space="preserve">the </w:t>
      </w:r>
      <w:r w:rsidR="00305589" w:rsidRPr="00F30BEB">
        <w:t>ITU Radio</w:t>
      </w:r>
      <w:r w:rsidR="00305589" w:rsidRPr="00305589">
        <w:t xml:space="preserve"> Regulations</w:t>
      </w:r>
      <w:r>
        <w:t xml:space="preserve">. </w:t>
      </w:r>
    </w:p>
    <w:p w:rsidR="006828EC" w:rsidRPr="006828EC" w:rsidRDefault="006828EC" w:rsidP="006828EC">
      <w:pPr>
        <w:spacing w:after="240"/>
        <w:jc w:val="both"/>
        <w:rPr>
          <w:lang w:val="en-GB"/>
        </w:rPr>
      </w:pPr>
      <w:r w:rsidRPr="006828EC">
        <w:rPr>
          <w:lang w:val="en-GB"/>
        </w:rPr>
        <w:t xml:space="preserve">The following table lists the RAS stations in the CEPT operating in the range 76 to 77 GHz. </w:t>
      </w:r>
    </w:p>
    <w:p w:rsidR="006828EC" w:rsidRPr="006828EC" w:rsidRDefault="006828EC" w:rsidP="00C30A67">
      <w:pPr>
        <w:keepNext/>
        <w:spacing w:before="240" w:after="240"/>
        <w:jc w:val="center"/>
        <w:rPr>
          <w:b/>
          <w:bCs/>
          <w:color w:val="D2232A"/>
          <w:szCs w:val="20"/>
          <w:lang w:val="en-GB"/>
        </w:rPr>
      </w:pPr>
      <w:r w:rsidRPr="006828EC">
        <w:rPr>
          <w:b/>
          <w:bCs/>
          <w:color w:val="D2232A"/>
          <w:szCs w:val="20"/>
          <w:lang w:val="en-GB"/>
        </w:rPr>
        <w:t xml:space="preserve">Table </w:t>
      </w:r>
      <w:r w:rsidR="00E81217">
        <w:rPr>
          <w:b/>
          <w:bCs/>
          <w:color w:val="D2232A"/>
          <w:szCs w:val="20"/>
          <w:lang w:val="en-GB"/>
        </w:rPr>
        <w:t>2</w:t>
      </w:r>
      <w:r w:rsidRPr="006828EC">
        <w:rPr>
          <w:b/>
          <w:bCs/>
          <w:color w:val="D2232A"/>
          <w:szCs w:val="20"/>
          <w:lang w:val="en-GB"/>
        </w:rPr>
        <w:t>: Use or potentially use of RAS in the 76 to 77 GHz frequency band within CEPT</w:t>
      </w:r>
    </w:p>
    <w:tbl>
      <w:tblPr>
        <w:tblW w:w="5242" w:type="pct"/>
        <w:tblInd w:w="-33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717"/>
        <w:gridCol w:w="1643"/>
        <w:gridCol w:w="1527"/>
        <w:gridCol w:w="1248"/>
        <w:gridCol w:w="1674"/>
        <w:gridCol w:w="1245"/>
        <w:gridCol w:w="1386"/>
        <w:gridCol w:w="4891"/>
      </w:tblGrid>
      <w:tr w:rsidR="003F79E8" w:rsidRPr="0020462D" w:rsidTr="00AB7530">
        <w:trPr>
          <w:tblHeader/>
        </w:trPr>
        <w:tc>
          <w:tcPr>
            <w:tcW w:w="560" w:type="pct"/>
            <w:tcBorders>
              <w:right w:val="single" w:sz="8" w:space="0" w:color="FFFFFF"/>
            </w:tcBorders>
            <w:shd w:val="clear" w:color="auto" w:fill="D2232A"/>
            <w:vAlign w:val="center"/>
          </w:tcPr>
          <w:p w:rsidR="00305589" w:rsidRPr="006828EC" w:rsidRDefault="00305589" w:rsidP="006828EC">
            <w:pPr>
              <w:spacing w:line="288" w:lineRule="auto"/>
              <w:jc w:val="center"/>
              <w:rPr>
                <w:b/>
                <w:color w:val="FFFFFF"/>
                <w:lang w:val="en-GB"/>
              </w:rPr>
            </w:pPr>
            <w:r w:rsidRPr="006828EC">
              <w:rPr>
                <w:b/>
                <w:color w:val="FFFFFF"/>
                <w:lang w:val="en-GB"/>
              </w:rPr>
              <w:t>Observatory Name</w:t>
            </w:r>
          </w:p>
        </w:tc>
        <w:tc>
          <w:tcPr>
            <w:tcW w:w="536" w:type="pct"/>
            <w:tcBorders>
              <w:right w:val="single" w:sz="8" w:space="0" w:color="FFFFFF"/>
            </w:tcBorders>
            <w:shd w:val="clear" w:color="auto" w:fill="D2232A"/>
            <w:vAlign w:val="center"/>
          </w:tcPr>
          <w:p w:rsidR="00305589" w:rsidRPr="006828EC" w:rsidRDefault="00305589" w:rsidP="006828EC">
            <w:pPr>
              <w:spacing w:line="288" w:lineRule="auto"/>
              <w:jc w:val="center"/>
              <w:rPr>
                <w:b/>
                <w:color w:val="FFFFFF"/>
                <w:lang w:val="en-GB"/>
              </w:rPr>
            </w:pPr>
            <w:r w:rsidRPr="006828EC">
              <w:rPr>
                <w:b/>
                <w:color w:val="FFFFFF"/>
                <w:lang w:val="en-GB"/>
              </w:rPr>
              <w:t>Administration</w:t>
            </w:r>
          </w:p>
        </w:tc>
        <w:tc>
          <w:tcPr>
            <w:tcW w:w="498" w:type="pct"/>
            <w:tcBorders>
              <w:left w:val="single" w:sz="8" w:space="0" w:color="FFFFFF"/>
              <w:right w:val="single" w:sz="8" w:space="0" w:color="FFFFFF"/>
            </w:tcBorders>
            <w:shd w:val="clear" w:color="auto" w:fill="D2232A"/>
            <w:vAlign w:val="center"/>
          </w:tcPr>
          <w:p w:rsidR="00305589" w:rsidRPr="006828EC" w:rsidRDefault="00305589" w:rsidP="00B71139">
            <w:pPr>
              <w:jc w:val="center"/>
              <w:rPr>
                <w:b/>
                <w:color w:val="FFFFFF"/>
                <w:lang w:val="en-GB"/>
              </w:rPr>
            </w:pPr>
            <w:r w:rsidRPr="006828EC">
              <w:rPr>
                <w:b/>
                <w:color w:val="FFFFFF"/>
                <w:lang w:val="en-GB"/>
              </w:rPr>
              <w:t xml:space="preserve">Latitude </w:t>
            </w:r>
            <w:r w:rsidR="00C8219C">
              <w:rPr>
                <w:b/>
                <w:color w:val="FFFFFF"/>
                <w:lang w:val="en-GB"/>
              </w:rPr>
              <w:br/>
            </w:r>
            <w:r w:rsidRPr="006828EC">
              <w:rPr>
                <w:b/>
                <w:color w:val="FFFFFF"/>
                <w:lang w:val="en-GB"/>
              </w:rPr>
              <w:t>(N)</w:t>
            </w:r>
            <w:r w:rsidR="00C8219C">
              <w:rPr>
                <w:b/>
                <w:color w:val="FFFFFF"/>
                <w:lang w:val="en-GB"/>
              </w:rPr>
              <w:br/>
            </w:r>
            <w:r w:rsidRPr="0006602B">
              <w:rPr>
                <w:b/>
                <w:color w:val="FFFFFF"/>
                <w:lang w:val="en-GB"/>
              </w:rPr>
              <w:t xml:space="preserve">Longitude </w:t>
            </w:r>
            <w:r w:rsidR="00C8219C">
              <w:rPr>
                <w:b/>
                <w:color w:val="FFFFFF"/>
                <w:lang w:val="en-GB"/>
              </w:rPr>
              <w:br/>
            </w:r>
            <w:r w:rsidRPr="0006602B">
              <w:rPr>
                <w:b/>
                <w:color w:val="FFFFFF"/>
                <w:lang w:val="en-GB"/>
              </w:rPr>
              <w:t>(E)</w:t>
            </w:r>
          </w:p>
        </w:tc>
        <w:tc>
          <w:tcPr>
            <w:tcW w:w="407" w:type="pct"/>
            <w:tcBorders>
              <w:left w:val="single" w:sz="8" w:space="0" w:color="FFFFFF"/>
              <w:right w:val="single" w:sz="8" w:space="0" w:color="FFFFFF"/>
            </w:tcBorders>
            <w:shd w:val="clear" w:color="auto" w:fill="D2232A"/>
            <w:vAlign w:val="center"/>
          </w:tcPr>
          <w:p w:rsidR="00305589" w:rsidRPr="006828EC" w:rsidRDefault="00305589" w:rsidP="00C30A67">
            <w:pPr>
              <w:jc w:val="center"/>
              <w:rPr>
                <w:b/>
                <w:color w:val="FFFFFF"/>
                <w:lang w:val="en-GB"/>
              </w:rPr>
            </w:pPr>
            <w:r>
              <w:rPr>
                <w:b/>
                <w:color w:val="FFFFFF"/>
                <w:lang w:val="en-GB"/>
              </w:rPr>
              <w:t>Altitude</w:t>
            </w:r>
            <w:r w:rsidRPr="006828EC">
              <w:rPr>
                <w:b/>
                <w:color w:val="FFFFFF"/>
                <w:lang w:val="en-GB"/>
              </w:rPr>
              <w:t xml:space="preserve"> (</w:t>
            </w:r>
            <w:r w:rsidRPr="00DD60E4">
              <w:rPr>
                <w:b/>
                <w:color w:val="FFFFFF"/>
                <w:lang w:val="en-GB"/>
              </w:rPr>
              <w:t>Above Mean Sea Level</w:t>
            </w:r>
            <w:r w:rsidRPr="006828EC">
              <w:rPr>
                <w:b/>
                <w:color w:val="FFFFFF"/>
                <w:lang w:val="en-GB"/>
              </w:rPr>
              <w:t>)</w:t>
            </w:r>
            <w:r>
              <w:rPr>
                <w:b/>
                <w:color w:val="FFFFFF"/>
                <w:lang w:val="en-GB"/>
              </w:rPr>
              <w:t xml:space="preserve"> </w:t>
            </w:r>
            <w:r w:rsidR="00C30A67">
              <w:rPr>
                <w:b/>
                <w:color w:val="FFFFFF"/>
                <w:lang w:val="en-GB"/>
              </w:rPr>
              <w:br/>
            </w:r>
            <w:r>
              <w:rPr>
                <w:b/>
                <w:color w:val="FFFFFF"/>
                <w:lang w:val="en-GB"/>
              </w:rPr>
              <w:t>(in metres)</w:t>
            </w:r>
          </w:p>
        </w:tc>
        <w:tc>
          <w:tcPr>
            <w:tcW w:w="546" w:type="pct"/>
            <w:tcBorders>
              <w:left w:val="single" w:sz="8" w:space="0" w:color="FFFFFF"/>
            </w:tcBorders>
            <w:shd w:val="clear" w:color="auto" w:fill="D2232A"/>
            <w:vAlign w:val="center"/>
          </w:tcPr>
          <w:p w:rsidR="00305589" w:rsidRPr="006828EC" w:rsidRDefault="00305589" w:rsidP="00B71139">
            <w:pPr>
              <w:jc w:val="center"/>
              <w:rPr>
                <w:b/>
                <w:color w:val="FFFFFF"/>
                <w:lang w:val="en-GB"/>
              </w:rPr>
            </w:pPr>
            <w:r w:rsidRPr="006828EC">
              <w:rPr>
                <w:b/>
                <w:color w:val="FFFFFF"/>
                <w:lang w:val="en-GB"/>
              </w:rPr>
              <w:t>Geographical</w:t>
            </w:r>
          </w:p>
          <w:p w:rsidR="00305589" w:rsidRPr="006828EC" w:rsidRDefault="00305589" w:rsidP="00B71139">
            <w:pPr>
              <w:jc w:val="center"/>
              <w:rPr>
                <w:b/>
                <w:color w:val="FFFFFF"/>
                <w:lang w:val="en-GB"/>
              </w:rPr>
            </w:pPr>
            <w:r w:rsidRPr="006828EC">
              <w:rPr>
                <w:b/>
                <w:color w:val="FFFFFF"/>
                <w:lang w:val="en-GB"/>
              </w:rPr>
              <w:t>Characteristics</w:t>
            </w:r>
          </w:p>
        </w:tc>
        <w:tc>
          <w:tcPr>
            <w:tcW w:w="406" w:type="pct"/>
            <w:tcBorders>
              <w:left w:val="single" w:sz="8" w:space="0" w:color="FFFFFF"/>
              <w:right w:val="single" w:sz="8" w:space="0" w:color="FFFFFF"/>
            </w:tcBorders>
            <w:shd w:val="clear" w:color="auto" w:fill="D2232A"/>
          </w:tcPr>
          <w:p w:rsidR="00305589" w:rsidRDefault="00305589" w:rsidP="00B71139">
            <w:pPr>
              <w:jc w:val="center"/>
              <w:rPr>
                <w:b/>
                <w:color w:val="FFFFFF"/>
                <w:lang w:val="en-GB"/>
              </w:rPr>
            </w:pPr>
            <w:r w:rsidRPr="00305589">
              <w:rPr>
                <w:b/>
                <w:color w:val="FFFFFF"/>
                <w:lang w:val="en-GB"/>
              </w:rPr>
              <w:t>Date of entry into force of this exclusion zones</w:t>
            </w:r>
          </w:p>
        </w:tc>
        <w:tc>
          <w:tcPr>
            <w:tcW w:w="452" w:type="pct"/>
            <w:tcBorders>
              <w:left w:val="single" w:sz="8" w:space="0" w:color="FFFFFF"/>
              <w:right w:val="single" w:sz="8" w:space="0" w:color="FFFFFF"/>
            </w:tcBorders>
            <w:shd w:val="clear" w:color="auto" w:fill="D2232A"/>
          </w:tcPr>
          <w:p w:rsidR="00305589" w:rsidRDefault="00305589" w:rsidP="00B71139">
            <w:pPr>
              <w:jc w:val="center"/>
              <w:rPr>
                <w:b/>
                <w:color w:val="FFFFFF"/>
                <w:lang w:val="en-GB"/>
              </w:rPr>
            </w:pPr>
            <w:r w:rsidRPr="00305589">
              <w:rPr>
                <w:b/>
                <w:color w:val="FFFFFF"/>
                <w:lang w:val="en-GB"/>
              </w:rPr>
              <w:t>Date at which the exclusion zone was no longer required</w:t>
            </w:r>
          </w:p>
        </w:tc>
        <w:tc>
          <w:tcPr>
            <w:tcW w:w="1595" w:type="pct"/>
            <w:tcBorders>
              <w:left w:val="single" w:sz="8" w:space="0" w:color="FFFFFF"/>
            </w:tcBorders>
            <w:shd w:val="clear" w:color="auto" w:fill="D2232A"/>
          </w:tcPr>
          <w:p w:rsidR="00305589" w:rsidRDefault="00305589" w:rsidP="00B71139">
            <w:pPr>
              <w:jc w:val="center"/>
              <w:rPr>
                <w:b/>
                <w:color w:val="FFFFFF"/>
                <w:lang w:val="en-GB"/>
              </w:rPr>
            </w:pPr>
          </w:p>
          <w:p w:rsidR="00305589" w:rsidRPr="006828EC" w:rsidRDefault="00305589" w:rsidP="00B71139">
            <w:pPr>
              <w:spacing w:before="240"/>
              <w:jc w:val="center"/>
              <w:rPr>
                <w:b/>
                <w:color w:val="FFFFFF"/>
                <w:lang w:val="en-GB"/>
              </w:rPr>
            </w:pPr>
            <w:r w:rsidRPr="006828EC">
              <w:rPr>
                <w:b/>
                <w:color w:val="FFFFFF"/>
                <w:lang w:val="en-GB"/>
              </w:rPr>
              <w:t xml:space="preserve">Exclusion </w:t>
            </w:r>
            <w:r>
              <w:rPr>
                <w:b/>
                <w:color w:val="FFFFFF"/>
                <w:lang w:val="en-GB"/>
              </w:rPr>
              <w:t>Z</w:t>
            </w:r>
            <w:r w:rsidRPr="006828EC">
              <w:rPr>
                <w:b/>
                <w:color w:val="FFFFFF"/>
                <w:lang w:val="en-GB"/>
              </w:rPr>
              <w:t>one Implementation</w:t>
            </w:r>
            <w:r>
              <w:rPr>
                <w:rStyle w:val="FootnoteReference"/>
                <w:b/>
                <w:color w:val="FFFFFF"/>
                <w:lang w:val="en-GB"/>
              </w:rPr>
              <w:footnoteReference w:id="1"/>
            </w:r>
          </w:p>
        </w:tc>
      </w:tr>
      <w:tr w:rsidR="003F79E8" w:rsidRPr="00305589" w:rsidTr="00AB7530">
        <w:tc>
          <w:tcPr>
            <w:tcW w:w="560" w:type="pct"/>
          </w:tcPr>
          <w:p w:rsidR="00AB7530" w:rsidRPr="006828EC" w:rsidRDefault="00AB7530" w:rsidP="00AB7530">
            <w:pPr>
              <w:autoSpaceDE w:val="0"/>
              <w:autoSpaceDN w:val="0"/>
              <w:spacing w:before="20" w:after="20"/>
              <w:rPr>
                <w:rFonts w:cs="Arial"/>
                <w:szCs w:val="20"/>
                <w:lang w:val="en-GB"/>
              </w:rPr>
            </w:pPr>
            <w:proofErr w:type="spellStart"/>
            <w:r w:rsidRPr="006828EC">
              <w:rPr>
                <w:rFonts w:cs="Arial"/>
                <w:szCs w:val="20"/>
                <w:lang w:val="en-GB"/>
              </w:rPr>
              <w:t>Metsahovi</w:t>
            </w:r>
            <w:proofErr w:type="spellEnd"/>
            <w:r w:rsidRPr="006828EC">
              <w:rPr>
                <w:rFonts w:cs="Arial"/>
                <w:szCs w:val="20"/>
                <w:lang w:val="en-GB"/>
              </w:rPr>
              <w:t xml:space="preserve"> 14</w:t>
            </w:r>
            <w:r>
              <w:rPr>
                <w:rFonts w:cs="Arial"/>
                <w:szCs w:val="20"/>
                <w:lang w:val="en-GB"/>
              </w:rPr>
              <w:t xml:space="preserve"> </w:t>
            </w:r>
            <w:r w:rsidRPr="006828EC">
              <w:rPr>
                <w:rFonts w:cs="Arial"/>
                <w:szCs w:val="20"/>
                <w:lang w:val="en-GB"/>
              </w:rPr>
              <w:t>m</w:t>
            </w:r>
          </w:p>
        </w:tc>
        <w:tc>
          <w:tcPr>
            <w:tcW w:w="536" w:type="pct"/>
          </w:tcPr>
          <w:p w:rsidR="00AB7530" w:rsidRPr="006828EC" w:rsidRDefault="00AB7530" w:rsidP="00AB7530">
            <w:pPr>
              <w:autoSpaceDE w:val="0"/>
              <w:autoSpaceDN w:val="0"/>
              <w:spacing w:before="20" w:after="20"/>
              <w:rPr>
                <w:rFonts w:cs="Arial"/>
                <w:szCs w:val="20"/>
                <w:lang w:val="en-GB"/>
              </w:rPr>
            </w:pPr>
            <w:r w:rsidRPr="006828EC">
              <w:rPr>
                <w:rFonts w:cs="Arial"/>
                <w:szCs w:val="20"/>
                <w:lang w:val="en-GB"/>
              </w:rPr>
              <w:t>Finland</w:t>
            </w:r>
          </w:p>
        </w:tc>
        <w:tc>
          <w:tcPr>
            <w:tcW w:w="498" w:type="pct"/>
          </w:tcPr>
          <w:p w:rsidR="00AB7530" w:rsidRDefault="00AB7530" w:rsidP="00AB7530">
            <w:pPr>
              <w:autoSpaceDE w:val="0"/>
              <w:autoSpaceDN w:val="0"/>
              <w:spacing w:before="20" w:after="20"/>
              <w:rPr>
                <w:rFonts w:cs="Arial"/>
                <w:szCs w:val="20"/>
                <w:lang w:val="en-GB"/>
              </w:rPr>
            </w:pPr>
            <w:r w:rsidRPr="006828EC">
              <w:rPr>
                <w:rFonts w:cs="Arial"/>
                <w:szCs w:val="20"/>
                <w:lang w:val="en-GB"/>
              </w:rPr>
              <w:t>60</w:t>
            </w:r>
            <w:r w:rsidRPr="006828EC">
              <w:rPr>
                <w:rFonts w:cs="Arial"/>
                <w:szCs w:val="20"/>
                <w:vertAlign w:val="superscript"/>
                <w:lang w:val="en-GB"/>
              </w:rPr>
              <w:t>o</w:t>
            </w:r>
            <w:r w:rsidRPr="006828EC">
              <w:rPr>
                <w:rFonts w:cs="Arial"/>
                <w:szCs w:val="20"/>
                <w:lang w:val="en-GB"/>
              </w:rPr>
              <w:t>13'04"</w:t>
            </w:r>
          </w:p>
          <w:p w:rsidR="00AB7530" w:rsidRPr="006828EC" w:rsidRDefault="00AB7530" w:rsidP="00AB7530">
            <w:pPr>
              <w:autoSpaceDE w:val="0"/>
              <w:autoSpaceDN w:val="0"/>
              <w:spacing w:before="20" w:after="20"/>
              <w:rPr>
                <w:rFonts w:cs="Arial"/>
                <w:szCs w:val="20"/>
                <w:lang w:val="en-GB"/>
              </w:rPr>
            </w:pPr>
            <w:r w:rsidRPr="006828EC">
              <w:rPr>
                <w:rFonts w:cs="Arial"/>
                <w:szCs w:val="20"/>
                <w:lang w:val="en-GB"/>
              </w:rPr>
              <w:t>24</w:t>
            </w:r>
            <w:r w:rsidRPr="006828EC">
              <w:rPr>
                <w:rFonts w:cs="Arial"/>
                <w:szCs w:val="20"/>
                <w:vertAlign w:val="superscript"/>
                <w:lang w:val="en-GB"/>
              </w:rPr>
              <w:t>o</w:t>
            </w:r>
            <w:r w:rsidRPr="006828EC">
              <w:rPr>
                <w:rFonts w:cs="Arial"/>
                <w:szCs w:val="20"/>
                <w:lang w:val="en-GB"/>
              </w:rPr>
              <w:t>23'37"</w:t>
            </w:r>
          </w:p>
        </w:tc>
        <w:tc>
          <w:tcPr>
            <w:tcW w:w="407" w:type="pct"/>
          </w:tcPr>
          <w:p w:rsidR="00AB7530" w:rsidRPr="006828EC" w:rsidRDefault="00AB7530" w:rsidP="00AB7530">
            <w:pPr>
              <w:spacing w:before="20" w:after="20"/>
              <w:rPr>
                <w:rFonts w:cs="Arial"/>
                <w:szCs w:val="20"/>
                <w:lang w:val="en-GB"/>
              </w:rPr>
            </w:pPr>
            <w:r w:rsidRPr="006828EC">
              <w:rPr>
                <w:rFonts w:cs="Arial"/>
                <w:szCs w:val="20"/>
                <w:lang w:val="en-GB"/>
              </w:rPr>
              <w:t>61</w:t>
            </w:r>
          </w:p>
        </w:tc>
        <w:tc>
          <w:tcPr>
            <w:tcW w:w="546" w:type="pct"/>
          </w:tcPr>
          <w:p w:rsidR="00AB7530" w:rsidRPr="006828EC" w:rsidRDefault="00AB7530" w:rsidP="00AB7530">
            <w:pPr>
              <w:autoSpaceDE w:val="0"/>
              <w:autoSpaceDN w:val="0"/>
              <w:spacing w:before="20" w:after="20"/>
              <w:rPr>
                <w:rFonts w:cs="Arial"/>
                <w:szCs w:val="20"/>
                <w:lang w:val="en-GB"/>
              </w:rPr>
            </w:pPr>
          </w:p>
        </w:tc>
        <w:tc>
          <w:tcPr>
            <w:tcW w:w="406" w:type="pct"/>
          </w:tcPr>
          <w:p w:rsidR="00AB7530" w:rsidRPr="006828EC" w:rsidRDefault="00AB7530" w:rsidP="00AB753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r>
              <w:rPr>
                <w:rFonts w:cs="Arial"/>
                <w:szCs w:val="20"/>
                <w:lang w:val="en-GB"/>
              </w:rPr>
              <w:t>4 March</w:t>
            </w:r>
            <w:r w:rsidRPr="00D72A3B">
              <w:rPr>
                <w:rFonts w:cs="Arial"/>
                <w:szCs w:val="20"/>
                <w:lang w:val="en-GB"/>
              </w:rPr>
              <w:t xml:space="preserve"> 2016</w:t>
            </w:r>
          </w:p>
        </w:tc>
        <w:tc>
          <w:tcPr>
            <w:tcW w:w="452" w:type="pct"/>
          </w:tcPr>
          <w:p w:rsidR="00AB7530" w:rsidRPr="006828EC" w:rsidRDefault="00AB7530" w:rsidP="00AB753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r>
              <w:rPr>
                <w:rFonts w:cs="Arial"/>
                <w:szCs w:val="20"/>
                <w:lang w:val="en-GB"/>
              </w:rPr>
              <w:t>--</w:t>
            </w:r>
          </w:p>
        </w:tc>
        <w:tc>
          <w:tcPr>
            <w:tcW w:w="1595" w:type="pct"/>
          </w:tcPr>
          <w:p w:rsidR="00AB7530" w:rsidRPr="006828EC" w:rsidRDefault="00AB7530" w:rsidP="00AB753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eastAsia="MS Mincho" w:cs="Arial"/>
                <w:szCs w:val="20"/>
                <w:lang w:val="en-GB"/>
              </w:rPr>
            </w:pPr>
            <w:r>
              <w:rPr>
                <w:rFonts w:cs="Arial"/>
                <w:szCs w:val="20"/>
                <w:lang w:val="en-GB"/>
              </w:rPr>
              <w:t>An e</w:t>
            </w:r>
            <w:r w:rsidRPr="0006602B">
              <w:rPr>
                <w:rFonts w:cs="Arial"/>
                <w:szCs w:val="20"/>
                <w:lang w:val="en-GB"/>
              </w:rPr>
              <w:t>xclusion zone is not defined because there is no research activity at the moment in the 76 - 77 GHz frequency range.</w:t>
            </w:r>
          </w:p>
        </w:tc>
      </w:tr>
      <w:tr w:rsidR="003F79E8" w:rsidRPr="00305589" w:rsidTr="00AB7530">
        <w:tc>
          <w:tcPr>
            <w:tcW w:w="560" w:type="pct"/>
          </w:tcPr>
          <w:p w:rsidR="00AB7530" w:rsidRPr="006828EC" w:rsidRDefault="00AB7530" w:rsidP="00AB7530">
            <w:pPr>
              <w:autoSpaceDE w:val="0"/>
              <w:autoSpaceDN w:val="0"/>
              <w:spacing w:before="20" w:after="20"/>
              <w:rPr>
                <w:rFonts w:cs="Arial"/>
                <w:szCs w:val="20"/>
                <w:lang w:val="fr-FR"/>
              </w:rPr>
            </w:pPr>
            <w:r w:rsidRPr="006828EC">
              <w:rPr>
                <w:rFonts w:cs="Arial"/>
                <w:szCs w:val="20"/>
                <w:lang w:val="fr-FR"/>
              </w:rPr>
              <w:t xml:space="preserve">Plateau de Bure, </w:t>
            </w:r>
          </w:p>
          <w:p w:rsidR="00AB7530" w:rsidRPr="006828EC" w:rsidRDefault="00AB7530" w:rsidP="00AB7530">
            <w:pPr>
              <w:autoSpaceDE w:val="0"/>
              <w:autoSpaceDN w:val="0"/>
              <w:spacing w:before="20" w:after="20"/>
              <w:rPr>
                <w:rFonts w:cs="Arial"/>
                <w:szCs w:val="20"/>
                <w:lang w:val="fr-FR"/>
              </w:rPr>
            </w:pPr>
            <w:r w:rsidRPr="006828EC">
              <w:rPr>
                <w:rFonts w:cs="Arial"/>
                <w:szCs w:val="20"/>
                <w:lang w:val="fr-FR"/>
              </w:rPr>
              <w:t xml:space="preserve">12 x 15 m </w:t>
            </w:r>
            <w:proofErr w:type="spellStart"/>
            <w:r w:rsidRPr="006828EC">
              <w:rPr>
                <w:rFonts w:cs="Arial"/>
                <w:szCs w:val="20"/>
                <w:lang w:val="fr-FR"/>
              </w:rPr>
              <w:t>Array</w:t>
            </w:r>
            <w:proofErr w:type="spellEnd"/>
            <w:r w:rsidRPr="006828EC">
              <w:rPr>
                <w:rFonts w:cs="Arial"/>
                <w:szCs w:val="20"/>
                <w:lang w:val="fr-FR"/>
              </w:rPr>
              <w:t xml:space="preserve">, IRAM, </w:t>
            </w:r>
          </w:p>
        </w:tc>
        <w:tc>
          <w:tcPr>
            <w:tcW w:w="536" w:type="pct"/>
          </w:tcPr>
          <w:p w:rsidR="00AB7530" w:rsidRPr="006828EC" w:rsidRDefault="00AB7530" w:rsidP="00AB7530">
            <w:pPr>
              <w:autoSpaceDE w:val="0"/>
              <w:autoSpaceDN w:val="0"/>
              <w:spacing w:before="20" w:after="20"/>
              <w:rPr>
                <w:rFonts w:cs="Arial"/>
                <w:szCs w:val="20"/>
                <w:lang w:val="en-GB"/>
              </w:rPr>
            </w:pPr>
            <w:r w:rsidRPr="006828EC">
              <w:rPr>
                <w:rFonts w:cs="Arial"/>
                <w:szCs w:val="20"/>
                <w:lang w:val="en-GB"/>
              </w:rPr>
              <w:t>France</w:t>
            </w:r>
          </w:p>
        </w:tc>
        <w:tc>
          <w:tcPr>
            <w:tcW w:w="498" w:type="pct"/>
          </w:tcPr>
          <w:p w:rsidR="00AB7530" w:rsidRDefault="00AB7530" w:rsidP="00AB7530">
            <w:pPr>
              <w:widowControl w:val="0"/>
              <w:spacing w:before="20" w:after="20"/>
              <w:rPr>
                <w:rFonts w:cs="Arial"/>
                <w:szCs w:val="20"/>
                <w:lang w:val="en-GB"/>
              </w:rPr>
            </w:pPr>
            <w:r w:rsidRPr="006828EC">
              <w:rPr>
                <w:rFonts w:cs="Arial"/>
                <w:szCs w:val="20"/>
                <w:lang w:val="en-GB"/>
              </w:rPr>
              <w:t>44</w:t>
            </w:r>
            <w:r w:rsidRPr="006828EC">
              <w:rPr>
                <w:rFonts w:cs="Arial"/>
                <w:szCs w:val="20"/>
                <w:vertAlign w:val="superscript"/>
                <w:lang w:val="en-GB"/>
              </w:rPr>
              <w:t>o</w:t>
            </w:r>
            <w:r w:rsidRPr="006828EC">
              <w:rPr>
                <w:rFonts w:cs="Arial"/>
                <w:szCs w:val="20"/>
                <w:lang w:val="en-GB"/>
              </w:rPr>
              <w:t>38’02”</w:t>
            </w:r>
          </w:p>
          <w:p w:rsidR="00AB7530" w:rsidRPr="006828EC" w:rsidRDefault="00AB7530" w:rsidP="00AB7530">
            <w:pPr>
              <w:widowControl w:val="0"/>
              <w:spacing w:before="20" w:after="20"/>
              <w:rPr>
                <w:rFonts w:cs="Arial"/>
                <w:szCs w:val="20"/>
                <w:lang w:val="en-GB"/>
              </w:rPr>
            </w:pPr>
            <w:r w:rsidRPr="006828EC">
              <w:rPr>
                <w:rFonts w:cs="Arial"/>
                <w:szCs w:val="20"/>
                <w:lang w:val="en-GB"/>
              </w:rPr>
              <w:t>05</w:t>
            </w:r>
            <w:r w:rsidRPr="006828EC">
              <w:rPr>
                <w:rFonts w:cs="Arial"/>
                <w:szCs w:val="20"/>
                <w:vertAlign w:val="superscript"/>
                <w:lang w:val="en-GB"/>
              </w:rPr>
              <w:t>o</w:t>
            </w:r>
            <w:r w:rsidRPr="006828EC">
              <w:rPr>
                <w:rFonts w:cs="Arial"/>
                <w:szCs w:val="20"/>
                <w:lang w:val="en-GB"/>
              </w:rPr>
              <w:t>54’28.5”</w:t>
            </w:r>
          </w:p>
        </w:tc>
        <w:tc>
          <w:tcPr>
            <w:tcW w:w="407" w:type="pct"/>
          </w:tcPr>
          <w:p w:rsidR="00AB7530" w:rsidRPr="006828EC" w:rsidRDefault="00AB7530" w:rsidP="00AB7530">
            <w:pPr>
              <w:autoSpaceDE w:val="0"/>
              <w:autoSpaceDN w:val="0"/>
              <w:spacing w:before="20" w:after="20"/>
              <w:rPr>
                <w:rFonts w:cs="Arial"/>
                <w:szCs w:val="20"/>
                <w:lang w:val="en-GB"/>
              </w:rPr>
            </w:pPr>
            <w:r w:rsidRPr="006828EC">
              <w:rPr>
                <w:rFonts w:cs="Arial"/>
                <w:szCs w:val="20"/>
                <w:lang w:val="en-GB"/>
              </w:rPr>
              <w:t>2250</w:t>
            </w:r>
          </w:p>
        </w:tc>
        <w:tc>
          <w:tcPr>
            <w:tcW w:w="546" w:type="pct"/>
          </w:tcPr>
          <w:p w:rsidR="00AB7530" w:rsidRPr="006828EC" w:rsidRDefault="00AB7530" w:rsidP="00AB7530">
            <w:pPr>
              <w:autoSpaceDE w:val="0"/>
              <w:autoSpaceDN w:val="0"/>
              <w:spacing w:before="20" w:after="20"/>
              <w:rPr>
                <w:rFonts w:cs="Arial"/>
                <w:szCs w:val="20"/>
                <w:lang w:val="en-GB"/>
              </w:rPr>
            </w:pPr>
            <w:r w:rsidRPr="006828EC">
              <w:rPr>
                <w:rFonts w:cs="Arial"/>
                <w:szCs w:val="20"/>
                <w:lang w:val="en-GB"/>
              </w:rPr>
              <w:t>Isolated high mountaintop in line-of-sight to various public facilities</w:t>
            </w:r>
          </w:p>
        </w:tc>
        <w:tc>
          <w:tcPr>
            <w:tcW w:w="406" w:type="pct"/>
          </w:tcPr>
          <w:p w:rsidR="00AB7530" w:rsidRPr="006828EC" w:rsidRDefault="00AB7530" w:rsidP="00AB7530">
            <w:pPr>
              <w:autoSpaceDE w:val="0"/>
              <w:autoSpaceDN w:val="0"/>
              <w:spacing w:before="20" w:after="20"/>
              <w:rPr>
                <w:rFonts w:cs="Arial"/>
                <w:szCs w:val="20"/>
                <w:lang w:val="en-GB"/>
              </w:rPr>
            </w:pPr>
            <w:r>
              <w:rPr>
                <w:rFonts w:cs="Arial"/>
                <w:szCs w:val="20"/>
                <w:lang w:val="en-GB"/>
              </w:rPr>
              <w:t>4 March</w:t>
            </w:r>
            <w:r w:rsidRPr="00D72A3B">
              <w:rPr>
                <w:rFonts w:cs="Arial"/>
                <w:szCs w:val="20"/>
                <w:lang w:val="en-GB"/>
              </w:rPr>
              <w:t xml:space="preserve"> 2016</w:t>
            </w:r>
          </w:p>
        </w:tc>
        <w:tc>
          <w:tcPr>
            <w:tcW w:w="452" w:type="pct"/>
          </w:tcPr>
          <w:p w:rsidR="00AB7530" w:rsidRPr="006828EC" w:rsidRDefault="00AB7530" w:rsidP="00AB7530">
            <w:pPr>
              <w:autoSpaceDE w:val="0"/>
              <w:autoSpaceDN w:val="0"/>
              <w:spacing w:before="20" w:after="20"/>
              <w:rPr>
                <w:rFonts w:cs="Arial"/>
                <w:szCs w:val="20"/>
                <w:lang w:val="en-GB"/>
              </w:rPr>
            </w:pPr>
            <w:r>
              <w:rPr>
                <w:rFonts w:cs="Arial"/>
                <w:szCs w:val="20"/>
                <w:lang w:val="en-GB"/>
              </w:rPr>
              <w:t>--</w:t>
            </w:r>
          </w:p>
        </w:tc>
        <w:tc>
          <w:tcPr>
            <w:tcW w:w="1595" w:type="pct"/>
          </w:tcPr>
          <w:tbl>
            <w:tblPr>
              <w:tblW w:w="4567" w:type="dxa"/>
              <w:tblCellMar>
                <w:left w:w="0" w:type="dxa"/>
                <w:right w:w="0" w:type="dxa"/>
              </w:tblCellMar>
              <w:tblLook w:val="04A0" w:firstRow="1" w:lastRow="0" w:firstColumn="1" w:lastColumn="0" w:noHBand="0" w:noVBand="1"/>
            </w:tblPr>
            <w:tblGrid>
              <w:gridCol w:w="1593"/>
              <w:gridCol w:w="1701"/>
              <w:gridCol w:w="1273"/>
            </w:tblGrid>
            <w:tr w:rsidR="00AB7530" w:rsidRPr="00305589" w:rsidTr="00AB7530">
              <w:tc>
                <w:tcPr>
                  <w:tcW w:w="1593" w:type="dxa"/>
                  <w:tcBorders>
                    <w:top w:val="single" w:sz="8" w:space="0" w:color="auto"/>
                    <w:left w:val="nil"/>
                    <w:bottom w:val="single" w:sz="8" w:space="0" w:color="auto"/>
                    <w:right w:val="single" w:sz="8" w:space="0" w:color="auto"/>
                  </w:tcBorders>
                  <w:shd w:val="clear" w:color="auto" w:fill="D9D9D9"/>
                  <w:tcMar>
                    <w:top w:w="57" w:type="dxa"/>
                    <w:left w:w="108" w:type="dxa"/>
                    <w:bottom w:w="57" w:type="dxa"/>
                    <w:right w:w="108" w:type="dxa"/>
                  </w:tcMar>
                  <w:vAlign w:val="center"/>
                  <w:hideMark/>
                </w:tcPr>
                <w:p w:rsidR="00AB7530" w:rsidRPr="00305589" w:rsidRDefault="00AB7530" w:rsidP="00AB7530">
                  <w:pPr>
                    <w:jc w:val="center"/>
                    <w:rPr>
                      <w:rFonts w:eastAsia="Calibri" w:cs="Arial"/>
                      <w:szCs w:val="20"/>
                      <w:lang w:val="fr-FR" w:eastAsia="fr-FR"/>
                    </w:rPr>
                  </w:pPr>
                  <w:proofErr w:type="spellStart"/>
                  <w:r w:rsidRPr="00305589">
                    <w:rPr>
                      <w:rFonts w:cs="Arial"/>
                      <w:szCs w:val="20"/>
                      <w:lang w:val="fr-FR" w:eastAsia="fr-FR"/>
                    </w:rPr>
                    <w:t>Height</w:t>
                  </w:r>
                  <w:proofErr w:type="spellEnd"/>
                  <w:r w:rsidRPr="00305589">
                    <w:rPr>
                      <w:rFonts w:cs="Arial"/>
                      <w:szCs w:val="20"/>
                      <w:lang w:val="fr-FR" w:eastAsia="fr-FR"/>
                    </w:rPr>
                    <w:t xml:space="preserve"> </w:t>
                  </w:r>
                  <w:proofErr w:type="spellStart"/>
                  <w:r w:rsidRPr="00305589">
                    <w:rPr>
                      <w:rFonts w:cs="Arial"/>
                      <w:szCs w:val="20"/>
                      <w:lang w:val="fr-FR" w:eastAsia="fr-FR"/>
                    </w:rPr>
                    <w:t>above</w:t>
                  </w:r>
                  <w:proofErr w:type="spellEnd"/>
                  <w:r w:rsidRPr="00305589">
                    <w:rPr>
                      <w:rFonts w:cs="Arial"/>
                      <w:szCs w:val="20"/>
                      <w:lang w:val="fr-FR" w:eastAsia="fr-FR"/>
                    </w:rPr>
                    <w:t xml:space="preserve"> </w:t>
                  </w:r>
                  <w:proofErr w:type="spellStart"/>
                  <w:r w:rsidRPr="00305589">
                    <w:rPr>
                      <w:rFonts w:cs="Arial"/>
                      <w:szCs w:val="20"/>
                      <w:lang w:val="fr-FR" w:eastAsia="fr-FR"/>
                    </w:rPr>
                    <w:t>ground</w:t>
                  </w:r>
                  <w:proofErr w:type="spellEnd"/>
                  <w:r>
                    <w:rPr>
                      <w:rFonts w:cs="Arial"/>
                      <w:szCs w:val="20"/>
                      <w:lang w:val="fr-FR" w:eastAsia="fr-FR"/>
                    </w:rPr>
                    <w:t xml:space="preserve"> </w:t>
                  </w:r>
                  <w:r w:rsidRPr="00305589">
                    <w:rPr>
                      <w:rFonts w:cs="Arial"/>
                      <w:szCs w:val="20"/>
                      <w:lang w:val="fr-FR" w:eastAsia="fr-FR"/>
                    </w:rPr>
                    <w:t>(</w:t>
                  </w:r>
                  <w:proofErr w:type="spellStart"/>
                  <w:r w:rsidRPr="00305589">
                    <w:rPr>
                      <w:rFonts w:cs="Arial"/>
                      <w:szCs w:val="20"/>
                      <w:lang w:val="fr-FR" w:eastAsia="fr-FR"/>
                    </w:rPr>
                    <w:t>metres</w:t>
                  </w:r>
                  <w:proofErr w:type="spellEnd"/>
                  <w:r w:rsidRPr="00305589">
                    <w:rPr>
                      <w:rFonts w:cs="Arial"/>
                      <w:szCs w:val="20"/>
                      <w:lang w:val="fr-FR" w:eastAsia="fr-FR"/>
                    </w:rPr>
                    <w:t>)</w:t>
                  </w:r>
                </w:p>
              </w:tc>
              <w:tc>
                <w:tcPr>
                  <w:tcW w:w="1701" w:type="dxa"/>
                  <w:tcBorders>
                    <w:top w:val="single" w:sz="8" w:space="0" w:color="auto"/>
                    <w:left w:val="nil"/>
                    <w:bottom w:val="single" w:sz="8" w:space="0" w:color="auto"/>
                    <w:right w:val="single" w:sz="8" w:space="0" w:color="auto"/>
                  </w:tcBorders>
                  <w:shd w:val="clear" w:color="auto" w:fill="D9D9D9"/>
                  <w:tcMar>
                    <w:top w:w="57" w:type="dxa"/>
                    <w:left w:w="108" w:type="dxa"/>
                    <w:bottom w:w="57" w:type="dxa"/>
                    <w:right w:w="108" w:type="dxa"/>
                  </w:tcMar>
                  <w:vAlign w:val="center"/>
                  <w:hideMark/>
                </w:tcPr>
                <w:p w:rsidR="00AB7530" w:rsidRPr="00305589" w:rsidRDefault="00AB7530" w:rsidP="00AB7530">
                  <w:pPr>
                    <w:jc w:val="center"/>
                    <w:rPr>
                      <w:rFonts w:eastAsia="Calibri" w:cs="Arial"/>
                      <w:szCs w:val="20"/>
                      <w:lang w:val="fr-FR" w:eastAsia="fr-FR"/>
                    </w:rPr>
                  </w:pPr>
                  <w:r w:rsidRPr="00305589">
                    <w:rPr>
                      <w:rFonts w:cs="Arial"/>
                      <w:szCs w:val="20"/>
                      <w:lang w:val="fr-FR" w:eastAsia="fr-FR"/>
                    </w:rPr>
                    <w:t>Latitude (N), Longitude (E)</w:t>
                  </w:r>
                  <w:r>
                    <w:rPr>
                      <w:rFonts w:cs="Arial"/>
                      <w:szCs w:val="20"/>
                      <w:lang w:val="fr-FR" w:eastAsia="fr-FR"/>
                    </w:rPr>
                    <w:t xml:space="preserve"> </w:t>
                  </w:r>
                  <w:r w:rsidRPr="00305589">
                    <w:rPr>
                      <w:rFonts w:cs="Arial"/>
                      <w:szCs w:val="20"/>
                      <w:lang w:val="fr-FR" w:eastAsia="fr-FR"/>
                    </w:rPr>
                    <w:t>Central point</w:t>
                  </w:r>
                </w:p>
              </w:tc>
              <w:tc>
                <w:tcPr>
                  <w:tcW w:w="1273" w:type="dxa"/>
                  <w:tcBorders>
                    <w:top w:val="single" w:sz="8" w:space="0" w:color="auto"/>
                    <w:left w:val="nil"/>
                    <w:bottom w:val="single" w:sz="8" w:space="0" w:color="auto"/>
                    <w:right w:val="single" w:sz="8" w:space="0" w:color="auto"/>
                  </w:tcBorders>
                  <w:shd w:val="clear" w:color="auto" w:fill="D9D9D9"/>
                  <w:tcMar>
                    <w:top w:w="57" w:type="dxa"/>
                    <w:left w:w="108" w:type="dxa"/>
                    <w:bottom w:w="57" w:type="dxa"/>
                    <w:right w:w="108" w:type="dxa"/>
                  </w:tcMar>
                  <w:vAlign w:val="center"/>
                  <w:hideMark/>
                </w:tcPr>
                <w:p w:rsidR="00AB7530" w:rsidRPr="00305589" w:rsidRDefault="00AB7530" w:rsidP="00AB7530">
                  <w:pPr>
                    <w:jc w:val="center"/>
                    <w:rPr>
                      <w:rFonts w:eastAsia="Calibri" w:cs="Arial"/>
                      <w:szCs w:val="20"/>
                      <w:lang w:val="fr-FR" w:eastAsia="fr-FR"/>
                    </w:rPr>
                  </w:pPr>
                  <w:r w:rsidRPr="00305589">
                    <w:rPr>
                      <w:rFonts w:cs="Arial"/>
                      <w:szCs w:val="20"/>
                      <w:lang w:val="fr-FR" w:eastAsia="fr-FR"/>
                    </w:rPr>
                    <w:t>Radius</w:t>
                  </w:r>
                  <w:r>
                    <w:rPr>
                      <w:rFonts w:cs="Arial"/>
                      <w:szCs w:val="20"/>
                      <w:lang w:val="fr-FR" w:eastAsia="fr-FR"/>
                    </w:rPr>
                    <w:t xml:space="preserve"> </w:t>
                  </w:r>
                  <w:r w:rsidRPr="00305589">
                    <w:rPr>
                      <w:rFonts w:cs="Arial"/>
                      <w:szCs w:val="20"/>
                      <w:lang w:val="fr-FR" w:eastAsia="fr-FR"/>
                    </w:rPr>
                    <w:t>(</w:t>
                  </w:r>
                  <w:proofErr w:type="spellStart"/>
                  <w:r w:rsidRPr="00305589">
                    <w:rPr>
                      <w:rFonts w:cs="Arial"/>
                      <w:szCs w:val="20"/>
                      <w:lang w:val="fr-FR" w:eastAsia="fr-FR"/>
                    </w:rPr>
                    <w:t>kilometres</w:t>
                  </w:r>
                  <w:proofErr w:type="spellEnd"/>
                  <w:r w:rsidRPr="00305589">
                    <w:rPr>
                      <w:rFonts w:cs="Arial"/>
                      <w:szCs w:val="20"/>
                      <w:lang w:val="fr-FR" w:eastAsia="fr-FR"/>
                    </w:rPr>
                    <w:t>)</w:t>
                  </w:r>
                </w:p>
              </w:tc>
            </w:tr>
            <w:tr w:rsidR="00AB7530" w:rsidRPr="00305589" w:rsidTr="00AB7530">
              <w:tc>
                <w:tcPr>
                  <w:tcW w:w="1593" w:type="dxa"/>
                  <w:tcBorders>
                    <w:top w:val="nil"/>
                    <w:left w:val="nil"/>
                    <w:bottom w:val="single" w:sz="8" w:space="0" w:color="auto"/>
                    <w:right w:val="single" w:sz="8" w:space="0" w:color="auto"/>
                  </w:tcBorders>
                  <w:shd w:val="clear" w:color="auto" w:fill="FFFFFF"/>
                  <w:tcMar>
                    <w:top w:w="57" w:type="dxa"/>
                    <w:left w:w="108" w:type="dxa"/>
                    <w:bottom w:w="57" w:type="dxa"/>
                    <w:right w:w="108" w:type="dxa"/>
                  </w:tcMar>
                  <w:vAlign w:val="center"/>
                  <w:hideMark/>
                </w:tcPr>
                <w:p w:rsidR="00AB7530" w:rsidRPr="00305589" w:rsidRDefault="00AB7530" w:rsidP="00AB7530">
                  <w:pPr>
                    <w:rPr>
                      <w:rFonts w:eastAsia="Calibri" w:cs="Arial"/>
                      <w:szCs w:val="20"/>
                      <w:lang w:val="fr-FR" w:eastAsia="fr-FR"/>
                    </w:rPr>
                  </w:pPr>
                  <w:r w:rsidRPr="00305589">
                    <w:rPr>
                      <w:rFonts w:cs="Arial"/>
                      <w:szCs w:val="20"/>
                      <w:lang w:val="fr-FR" w:eastAsia="fr-FR"/>
                    </w:rPr>
                    <w:t>&lt; 3</w:t>
                  </w:r>
                </w:p>
              </w:tc>
              <w:tc>
                <w:tcPr>
                  <w:tcW w:w="2974" w:type="dxa"/>
                  <w:gridSpan w:val="2"/>
                  <w:tcBorders>
                    <w:top w:val="nil"/>
                    <w:left w:val="nil"/>
                    <w:bottom w:val="single" w:sz="8" w:space="0" w:color="auto"/>
                    <w:right w:val="single" w:sz="8" w:space="0" w:color="auto"/>
                  </w:tcBorders>
                  <w:shd w:val="clear" w:color="auto" w:fill="FFFFFF"/>
                  <w:tcMar>
                    <w:top w:w="57" w:type="dxa"/>
                    <w:left w:w="108" w:type="dxa"/>
                    <w:bottom w:w="57" w:type="dxa"/>
                    <w:right w:w="108" w:type="dxa"/>
                  </w:tcMar>
                  <w:vAlign w:val="center"/>
                  <w:hideMark/>
                </w:tcPr>
                <w:p w:rsidR="00AB7530" w:rsidRPr="00305589" w:rsidRDefault="00AB7530" w:rsidP="00AB7530">
                  <w:pPr>
                    <w:rPr>
                      <w:rFonts w:eastAsia="Calibri" w:cs="Arial"/>
                      <w:szCs w:val="20"/>
                      <w:lang w:val="fr-FR" w:eastAsia="fr-FR"/>
                    </w:rPr>
                  </w:pPr>
                  <w:r w:rsidRPr="00305589">
                    <w:rPr>
                      <w:rFonts w:cs="Arial"/>
                      <w:szCs w:val="20"/>
                      <w:lang w:val="fr-FR" w:eastAsia="fr-FR"/>
                    </w:rPr>
                    <w:t>No protection (*)</w:t>
                  </w:r>
                </w:p>
              </w:tc>
            </w:tr>
            <w:tr w:rsidR="00AB7530" w:rsidRPr="00305589" w:rsidTr="00AB7530">
              <w:tc>
                <w:tcPr>
                  <w:tcW w:w="1593" w:type="dxa"/>
                  <w:vMerge w:val="restart"/>
                  <w:tcBorders>
                    <w:top w:val="nil"/>
                    <w:left w:val="nil"/>
                    <w:bottom w:val="single" w:sz="8" w:space="0" w:color="auto"/>
                    <w:right w:val="single" w:sz="8" w:space="0" w:color="auto"/>
                  </w:tcBorders>
                  <w:shd w:val="clear" w:color="auto" w:fill="FFFFFF"/>
                  <w:tcMar>
                    <w:top w:w="57" w:type="dxa"/>
                    <w:left w:w="108" w:type="dxa"/>
                    <w:bottom w:w="57" w:type="dxa"/>
                    <w:right w:w="108" w:type="dxa"/>
                  </w:tcMar>
                  <w:vAlign w:val="center"/>
                  <w:hideMark/>
                </w:tcPr>
                <w:p w:rsidR="00AB7530" w:rsidRPr="00305589" w:rsidRDefault="00AB7530" w:rsidP="00AB7530">
                  <w:pPr>
                    <w:rPr>
                      <w:rFonts w:eastAsia="Calibri" w:cs="Arial"/>
                      <w:szCs w:val="20"/>
                      <w:lang w:val="fr-FR" w:eastAsia="fr-FR"/>
                    </w:rPr>
                  </w:pPr>
                  <w:r w:rsidRPr="00305589">
                    <w:rPr>
                      <w:rFonts w:cs="Arial"/>
                      <w:szCs w:val="20"/>
                      <w:lang w:val="fr-FR" w:eastAsia="fr-FR"/>
                    </w:rPr>
                    <w:t>3 to &lt; 100</w:t>
                  </w:r>
                </w:p>
              </w:tc>
              <w:tc>
                <w:tcPr>
                  <w:tcW w:w="1701" w:type="dxa"/>
                  <w:tcBorders>
                    <w:top w:val="nil"/>
                    <w:left w:val="nil"/>
                    <w:bottom w:val="single" w:sz="8" w:space="0" w:color="auto"/>
                    <w:right w:val="single" w:sz="8" w:space="0" w:color="auto"/>
                  </w:tcBorders>
                  <w:shd w:val="clear" w:color="auto" w:fill="FFFFFF"/>
                  <w:tcMar>
                    <w:top w:w="57" w:type="dxa"/>
                    <w:left w:w="108" w:type="dxa"/>
                    <w:bottom w:w="57" w:type="dxa"/>
                    <w:right w:w="108" w:type="dxa"/>
                  </w:tcMar>
                  <w:vAlign w:val="center"/>
                  <w:hideMark/>
                </w:tcPr>
                <w:p w:rsidR="00AB7530" w:rsidRPr="00305589" w:rsidRDefault="00AB7530" w:rsidP="00AB7530">
                  <w:pPr>
                    <w:rPr>
                      <w:rFonts w:eastAsia="Calibri" w:cs="Arial"/>
                      <w:szCs w:val="20"/>
                      <w:lang w:val="fr-FR" w:eastAsia="fr-FR"/>
                    </w:rPr>
                  </w:pPr>
                  <w:r w:rsidRPr="00305589">
                    <w:rPr>
                      <w:rFonts w:cs="Arial"/>
                      <w:szCs w:val="20"/>
                      <w:lang w:val="fr-FR" w:eastAsia="fr-FR"/>
                    </w:rPr>
                    <w:t>44.638499</w:t>
                  </w:r>
                  <w:r w:rsidRPr="007F3A3E">
                    <w:rPr>
                      <w:rFonts w:cs="Arial"/>
                      <w:szCs w:val="20"/>
                      <w:lang w:val="fr-FR" w:eastAsia="fr-FR"/>
                    </w:rPr>
                    <w:t>°</w:t>
                  </w:r>
                  <w:r w:rsidRPr="00305589">
                    <w:rPr>
                      <w:rFonts w:cs="Arial"/>
                      <w:szCs w:val="20"/>
                      <w:lang w:val="fr-FR" w:eastAsia="fr-FR"/>
                    </w:rPr>
                    <w:t>N, 6.020521</w:t>
                  </w:r>
                  <w:r w:rsidRPr="007F3A3E">
                    <w:rPr>
                      <w:rFonts w:cs="Arial"/>
                      <w:szCs w:val="20"/>
                      <w:lang w:val="fr-FR" w:eastAsia="fr-FR"/>
                    </w:rPr>
                    <w:t>°</w:t>
                  </w:r>
                  <w:r w:rsidRPr="00305589">
                    <w:rPr>
                      <w:rFonts w:cs="Arial"/>
                      <w:szCs w:val="20"/>
                      <w:lang w:val="fr-FR" w:eastAsia="fr-FR"/>
                    </w:rPr>
                    <w:t>E</w:t>
                  </w:r>
                </w:p>
              </w:tc>
              <w:tc>
                <w:tcPr>
                  <w:tcW w:w="1273" w:type="dxa"/>
                  <w:tcBorders>
                    <w:top w:val="nil"/>
                    <w:left w:val="nil"/>
                    <w:bottom w:val="single" w:sz="8" w:space="0" w:color="auto"/>
                    <w:right w:val="single" w:sz="8" w:space="0" w:color="auto"/>
                  </w:tcBorders>
                  <w:shd w:val="clear" w:color="auto" w:fill="FFFFFF"/>
                  <w:tcMar>
                    <w:top w:w="57" w:type="dxa"/>
                    <w:left w:w="108" w:type="dxa"/>
                    <w:bottom w:w="57" w:type="dxa"/>
                    <w:right w:w="108" w:type="dxa"/>
                  </w:tcMar>
                  <w:vAlign w:val="center"/>
                  <w:hideMark/>
                </w:tcPr>
                <w:p w:rsidR="00AB7530" w:rsidRPr="00305589" w:rsidRDefault="00AB7530" w:rsidP="00AB7530">
                  <w:pPr>
                    <w:rPr>
                      <w:rFonts w:eastAsia="Calibri" w:cs="Arial"/>
                      <w:szCs w:val="20"/>
                      <w:lang w:val="fr-FR" w:eastAsia="fr-FR"/>
                    </w:rPr>
                  </w:pPr>
                  <w:r w:rsidRPr="00305589">
                    <w:rPr>
                      <w:rFonts w:cs="Arial"/>
                      <w:szCs w:val="20"/>
                      <w:lang w:val="fr-FR" w:eastAsia="fr-FR"/>
                    </w:rPr>
                    <w:t>43</w:t>
                  </w:r>
                </w:p>
              </w:tc>
            </w:tr>
            <w:tr w:rsidR="00AB7530" w:rsidRPr="00305589" w:rsidTr="00AB7530">
              <w:trPr>
                <w:trHeight w:val="177"/>
              </w:trPr>
              <w:tc>
                <w:tcPr>
                  <w:tcW w:w="1593" w:type="dxa"/>
                  <w:vMerge/>
                  <w:tcBorders>
                    <w:top w:val="nil"/>
                    <w:left w:val="nil"/>
                    <w:bottom w:val="single" w:sz="8" w:space="0" w:color="auto"/>
                    <w:right w:val="single" w:sz="8" w:space="0" w:color="auto"/>
                  </w:tcBorders>
                  <w:vAlign w:val="center"/>
                  <w:hideMark/>
                </w:tcPr>
                <w:p w:rsidR="00AB7530" w:rsidRPr="00305589" w:rsidRDefault="00AB7530" w:rsidP="00AB7530">
                  <w:pPr>
                    <w:rPr>
                      <w:rFonts w:eastAsia="Calibri" w:cs="Arial"/>
                      <w:szCs w:val="20"/>
                      <w:lang w:val="fr-FR" w:eastAsia="fr-FR"/>
                    </w:rPr>
                  </w:pPr>
                </w:p>
              </w:tc>
              <w:tc>
                <w:tcPr>
                  <w:tcW w:w="1701" w:type="dxa"/>
                  <w:tcBorders>
                    <w:top w:val="nil"/>
                    <w:left w:val="nil"/>
                    <w:bottom w:val="single" w:sz="8" w:space="0" w:color="auto"/>
                    <w:right w:val="single" w:sz="8" w:space="0" w:color="auto"/>
                  </w:tcBorders>
                  <w:shd w:val="clear" w:color="auto" w:fill="FFFFFF"/>
                  <w:tcMar>
                    <w:top w:w="57" w:type="dxa"/>
                    <w:left w:w="108" w:type="dxa"/>
                    <w:bottom w:w="57" w:type="dxa"/>
                    <w:right w:w="108" w:type="dxa"/>
                  </w:tcMar>
                  <w:vAlign w:val="center"/>
                  <w:hideMark/>
                </w:tcPr>
                <w:p w:rsidR="00AB7530" w:rsidRPr="00305589" w:rsidRDefault="00AB7530" w:rsidP="00AB7530">
                  <w:pPr>
                    <w:rPr>
                      <w:rFonts w:eastAsia="Calibri" w:cs="Arial"/>
                      <w:szCs w:val="20"/>
                      <w:lang w:val="fr-FR" w:eastAsia="fr-FR"/>
                    </w:rPr>
                  </w:pPr>
                  <w:r w:rsidRPr="00305589">
                    <w:rPr>
                      <w:rFonts w:cs="Arial"/>
                      <w:szCs w:val="20"/>
                      <w:lang w:val="fr-FR" w:eastAsia="fr-FR"/>
                    </w:rPr>
                    <w:t>44.112578</w:t>
                  </w:r>
                  <w:r w:rsidRPr="007F3A3E">
                    <w:rPr>
                      <w:rFonts w:cs="Arial"/>
                      <w:szCs w:val="20"/>
                      <w:lang w:val="fr-FR" w:eastAsia="fr-FR"/>
                    </w:rPr>
                    <w:t>°</w:t>
                  </w:r>
                  <w:r w:rsidRPr="00305589">
                    <w:rPr>
                      <w:rFonts w:cs="Arial"/>
                      <w:szCs w:val="20"/>
                      <w:lang w:val="fr-FR" w:eastAsia="fr-FR"/>
                    </w:rPr>
                    <w:t>N, 6.076490</w:t>
                  </w:r>
                  <w:r w:rsidRPr="007F3A3E">
                    <w:rPr>
                      <w:rFonts w:cs="Arial"/>
                      <w:szCs w:val="20"/>
                      <w:lang w:val="fr-FR" w:eastAsia="fr-FR"/>
                    </w:rPr>
                    <w:t>°</w:t>
                  </w:r>
                  <w:r w:rsidRPr="00305589">
                    <w:rPr>
                      <w:rFonts w:cs="Arial"/>
                      <w:szCs w:val="20"/>
                      <w:lang w:val="fr-FR" w:eastAsia="fr-FR"/>
                    </w:rPr>
                    <w:t>E</w:t>
                  </w:r>
                </w:p>
              </w:tc>
              <w:tc>
                <w:tcPr>
                  <w:tcW w:w="1273" w:type="dxa"/>
                  <w:tcBorders>
                    <w:top w:val="nil"/>
                    <w:left w:val="nil"/>
                    <w:bottom w:val="single" w:sz="8" w:space="0" w:color="auto"/>
                    <w:right w:val="single" w:sz="8" w:space="0" w:color="auto"/>
                  </w:tcBorders>
                  <w:shd w:val="clear" w:color="auto" w:fill="FFFFFF"/>
                  <w:tcMar>
                    <w:top w:w="57" w:type="dxa"/>
                    <w:left w:w="108" w:type="dxa"/>
                    <w:bottom w:w="57" w:type="dxa"/>
                    <w:right w:w="108" w:type="dxa"/>
                  </w:tcMar>
                  <w:vAlign w:val="center"/>
                  <w:hideMark/>
                </w:tcPr>
                <w:p w:rsidR="00AB7530" w:rsidRPr="00305589" w:rsidRDefault="00AB7530" w:rsidP="00AB7530">
                  <w:pPr>
                    <w:rPr>
                      <w:rFonts w:eastAsia="Calibri" w:cs="Arial"/>
                      <w:szCs w:val="20"/>
                      <w:lang w:val="fr-FR" w:eastAsia="fr-FR"/>
                    </w:rPr>
                  </w:pPr>
                  <w:r w:rsidRPr="00305589">
                    <w:rPr>
                      <w:rFonts w:cs="Arial"/>
                      <w:szCs w:val="20"/>
                      <w:lang w:val="fr-FR" w:eastAsia="fr-FR"/>
                    </w:rPr>
                    <w:t>39</w:t>
                  </w:r>
                </w:p>
              </w:tc>
            </w:tr>
            <w:tr w:rsidR="00AB7530" w:rsidRPr="00305589" w:rsidTr="00AB7530">
              <w:tc>
                <w:tcPr>
                  <w:tcW w:w="1593" w:type="dxa"/>
                  <w:vMerge w:val="restart"/>
                  <w:tcBorders>
                    <w:top w:val="nil"/>
                    <w:left w:val="nil"/>
                    <w:bottom w:val="single" w:sz="8" w:space="0" w:color="auto"/>
                    <w:right w:val="single" w:sz="8" w:space="0" w:color="auto"/>
                  </w:tcBorders>
                  <w:shd w:val="clear" w:color="auto" w:fill="FFFFFF"/>
                  <w:tcMar>
                    <w:top w:w="57" w:type="dxa"/>
                    <w:left w:w="108" w:type="dxa"/>
                    <w:bottom w:w="57" w:type="dxa"/>
                    <w:right w:w="108" w:type="dxa"/>
                  </w:tcMar>
                  <w:vAlign w:val="center"/>
                  <w:hideMark/>
                </w:tcPr>
                <w:p w:rsidR="00AB7530" w:rsidRPr="00305589" w:rsidRDefault="00AB7530" w:rsidP="00AB7530">
                  <w:pPr>
                    <w:rPr>
                      <w:rFonts w:eastAsia="Calibri" w:cs="Arial"/>
                      <w:szCs w:val="20"/>
                      <w:lang w:val="fr-FR" w:eastAsia="fr-FR"/>
                    </w:rPr>
                  </w:pPr>
                  <w:r w:rsidRPr="00305589">
                    <w:rPr>
                      <w:rFonts w:cs="Arial"/>
                      <w:szCs w:val="20"/>
                      <w:lang w:val="fr-FR" w:eastAsia="fr-FR"/>
                    </w:rPr>
                    <w:t>100 to &lt; 300</w:t>
                  </w:r>
                </w:p>
              </w:tc>
              <w:tc>
                <w:tcPr>
                  <w:tcW w:w="1701" w:type="dxa"/>
                  <w:tcBorders>
                    <w:top w:val="nil"/>
                    <w:left w:val="nil"/>
                    <w:bottom w:val="single" w:sz="8" w:space="0" w:color="auto"/>
                    <w:right w:val="single" w:sz="8" w:space="0" w:color="auto"/>
                  </w:tcBorders>
                  <w:shd w:val="clear" w:color="auto" w:fill="FFFFFF"/>
                  <w:tcMar>
                    <w:top w:w="57" w:type="dxa"/>
                    <w:left w:w="108" w:type="dxa"/>
                    <w:bottom w:w="57" w:type="dxa"/>
                    <w:right w:w="108" w:type="dxa"/>
                  </w:tcMar>
                  <w:vAlign w:val="center"/>
                  <w:hideMark/>
                </w:tcPr>
                <w:p w:rsidR="00AB7530" w:rsidRPr="00305589" w:rsidRDefault="00AB7530" w:rsidP="00AB7530">
                  <w:pPr>
                    <w:rPr>
                      <w:rFonts w:eastAsia="Calibri" w:cs="Arial"/>
                      <w:szCs w:val="20"/>
                      <w:lang w:val="fr-FR" w:eastAsia="fr-FR"/>
                    </w:rPr>
                  </w:pPr>
                  <w:r w:rsidRPr="00305589">
                    <w:rPr>
                      <w:rFonts w:cs="Arial"/>
                      <w:szCs w:val="20"/>
                      <w:lang w:val="fr-FR" w:eastAsia="fr-FR"/>
                    </w:rPr>
                    <w:t>44.666733</w:t>
                  </w:r>
                  <w:r w:rsidRPr="007F3A3E">
                    <w:rPr>
                      <w:rFonts w:cs="Arial"/>
                      <w:szCs w:val="20"/>
                      <w:lang w:val="fr-FR" w:eastAsia="fr-FR"/>
                    </w:rPr>
                    <w:t>°</w:t>
                  </w:r>
                  <w:r w:rsidRPr="00305589">
                    <w:rPr>
                      <w:rFonts w:cs="Arial"/>
                      <w:szCs w:val="20"/>
                      <w:lang w:val="fr-FR" w:eastAsia="fr-FR"/>
                    </w:rPr>
                    <w:t>N, 6.021409</w:t>
                  </w:r>
                  <w:r w:rsidRPr="007F3A3E">
                    <w:rPr>
                      <w:rFonts w:cs="Arial"/>
                      <w:szCs w:val="20"/>
                      <w:lang w:val="fr-FR" w:eastAsia="fr-FR"/>
                    </w:rPr>
                    <w:t>°</w:t>
                  </w:r>
                  <w:r w:rsidRPr="00305589">
                    <w:rPr>
                      <w:rFonts w:cs="Arial"/>
                      <w:szCs w:val="20"/>
                      <w:lang w:val="fr-FR" w:eastAsia="fr-FR"/>
                    </w:rPr>
                    <w:t>E</w:t>
                  </w:r>
                </w:p>
              </w:tc>
              <w:tc>
                <w:tcPr>
                  <w:tcW w:w="1273" w:type="dxa"/>
                  <w:tcBorders>
                    <w:top w:val="nil"/>
                    <w:left w:val="nil"/>
                    <w:bottom w:val="single" w:sz="8" w:space="0" w:color="auto"/>
                    <w:right w:val="single" w:sz="8" w:space="0" w:color="auto"/>
                  </w:tcBorders>
                  <w:shd w:val="clear" w:color="auto" w:fill="FFFFFF"/>
                  <w:tcMar>
                    <w:top w:w="57" w:type="dxa"/>
                    <w:left w:w="108" w:type="dxa"/>
                    <w:bottom w:w="57" w:type="dxa"/>
                    <w:right w:w="108" w:type="dxa"/>
                  </w:tcMar>
                  <w:vAlign w:val="center"/>
                  <w:hideMark/>
                </w:tcPr>
                <w:p w:rsidR="00AB7530" w:rsidRPr="00305589" w:rsidRDefault="00AB7530" w:rsidP="00AB7530">
                  <w:pPr>
                    <w:rPr>
                      <w:rFonts w:eastAsia="Calibri" w:cs="Arial"/>
                      <w:szCs w:val="20"/>
                      <w:lang w:val="fr-FR" w:eastAsia="fr-FR"/>
                    </w:rPr>
                  </w:pPr>
                  <w:r w:rsidRPr="00305589">
                    <w:rPr>
                      <w:rFonts w:cs="Arial"/>
                      <w:szCs w:val="20"/>
                      <w:lang w:val="fr-FR" w:eastAsia="fr-FR"/>
                    </w:rPr>
                    <w:t>46</w:t>
                  </w:r>
                </w:p>
              </w:tc>
            </w:tr>
            <w:tr w:rsidR="00AB7530" w:rsidRPr="00305589" w:rsidTr="00AB7530">
              <w:tc>
                <w:tcPr>
                  <w:tcW w:w="1593" w:type="dxa"/>
                  <w:vMerge/>
                  <w:tcBorders>
                    <w:top w:val="nil"/>
                    <w:left w:val="nil"/>
                    <w:bottom w:val="single" w:sz="8" w:space="0" w:color="auto"/>
                    <w:right w:val="single" w:sz="8" w:space="0" w:color="auto"/>
                  </w:tcBorders>
                  <w:vAlign w:val="center"/>
                  <w:hideMark/>
                </w:tcPr>
                <w:p w:rsidR="00AB7530" w:rsidRPr="00305589" w:rsidRDefault="00AB7530" w:rsidP="00AB7530">
                  <w:pPr>
                    <w:rPr>
                      <w:rFonts w:eastAsia="Calibri" w:cs="Arial"/>
                      <w:szCs w:val="20"/>
                      <w:lang w:val="fr-FR" w:eastAsia="fr-FR"/>
                    </w:rPr>
                  </w:pPr>
                </w:p>
              </w:tc>
              <w:tc>
                <w:tcPr>
                  <w:tcW w:w="1701" w:type="dxa"/>
                  <w:tcBorders>
                    <w:top w:val="nil"/>
                    <w:left w:val="nil"/>
                    <w:bottom w:val="single" w:sz="8" w:space="0" w:color="auto"/>
                    <w:right w:val="single" w:sz="8" w:space="0" w:color="auto"/>
                  </w:tcBorders>
                  <w:shd w:val="clear" w:color="auto" w:fill="FFFFFF"/>
                  <w:tcMar>
                    <w:top w:w="57" w:type="dxa"/>
                    <w:left w:w="108" w:type="dxa"/>
                    <w:bottom w:w="57" w:type="dxa"/>
                    <w:right w:w="108" w:type="dxa"/>
                  </w:tcMar>
                  <w:vAlign w:val="center"/>
                  <w:hideMark/>
                </w:tcPr>
                <w:p w:rsidR="00AB7530" w:rsidRPr="00305589" w:rsidRDefault="00AB7530" w:rsidP="00AB7530">
                  <w:pPr>
                    <w:rPr>
                      <w:rFonts w:eastAsia="Calibri" w:cs="Arial"/>
                      <w:szCs w:val="20"/>
                      <w:lang w:val="fr-FR" w:eastAsia="fr-FR"/>
                    </w:rPr>
                  </w:pPr>
                  <w:r w:rsidRPr="00305589">
                    <w:rPr>
                      <w:rFonts w:cs="Arial"/>
                      <w:szCs w:val="20"/>
                      <w:lang w:val="fr-FR" w:eastAsia="fr-FR"/>
                    </w:rPr>
                    <w:t>44.121552</w:t>
                  </w:r>
                  <w:r w:rsidRPr="007F3A3E">
                    <w:rPr>
                      <w:rFonts w:cs="Arial"/>
                      <w:szCs w:val="20"/>
                      <w:lang w:val="fr-FR" w:eastAsia="fr-FR"/>
                    </w:rPr>
                    <w:t>°</w:t>
                  </w:r>
                  <w:r w:rsidRPr="00305589">
                    <w:rPr>
                      <w:rFonts w:cs="Arial"/>
                      <w:szCs w:val="20"/>
                      <w:lang w:val="fr-FR" w:eastAsia="fr-FR"/>
                    </w:rPr>
                    <w:t>N, 6.069830</w:t>
                  </w:r>
                  <w:r w:rsidRPr="007F3A3E">
                    <w:rPr>
                      <w:rFonts w:cs="Arial"/>
                      <w:szCs w:val="20"/>
                      <w:lang w:val="fr-FR" w:eastAsia="fr-FR"/>
                    </w:rPr>
                    <w:t>°</w:t>
                  </w:r>
                  <w:r w:rsidRPr="00305589">
                    <w:rPr>
                      <w:rFonts w:cs="Arial"/>
                      <w:szCs w:val="20"/>
                      <w:lang w:val="fr-FR" w:eastAsia="fr-FR"/>
                    </w:rPr>
                    <w:t>E</w:t>
                  </w:r>
                </w:p>
              </w:tc>
              <w:tc>
                <w:tcPr>
                  <w:tcW w:w="1273" w:type="dxa"/>
                  <w:tcBorders>
                    <w:top w:val="nil"/>
                    <w:left w:val="nil"/>
                    <w:bottom w:val="single" w:sz="8" w:space="0" w:color="auto"/>
                    <w:right w:val="single" w:sz="8" w:space="0" w:color="auto"/>
                  </w:tcBorders>
                  <w:shd w:val="clear" w:color="auto" w:fill="FFFFFF"/>
                  <w:tcMar>
                    <w:top w:w="57" w:type="dxa"/>
                    <w:left w:w="108" w:type="dxa"/>
                    <w:bottom w:w="57" w:type="dxa"/>
                    <w:right w:w="108" w:type="dxa"/>
                  </w:tcMar>
                  <w:vAlign w:val="center"/>
                  <w:hideMark/>
                </w:tcPr>
                <w:p w:rsidR="00AB7530" w:rsidRPr="00305589" w:rsidRDefault="00AB7530" w:rsidP="00AB7530">
                  <w:pPr>
                    <w:rPr>
                      <w:rFonts w:eastAsia="Calibri" w:cs="Arial"/>
                      <w:szCs w:val="20"/>
                      <w:lang w:val="fr-FR" w:eastAsia="fr-FR"/>
                    </w:rPr>
                  </w:pPr>
                  <w:r w:rsidRPr="00305589">
                    <w:rPr>
                      <w:rFonts w:cs="Arial"/>
                      <w:szCs w:val="20"/>
                      <w:lang w:val="fr-FR" w:eastAsia="fr-FR"/>
                    </w:rPr>
                    <w:t>49</w:t>
                  </w:r>
                </w:p>
              </w:tc>
            </w:tr>
            <w:tr w:rsidR="00AB7530" w:rsidRPr="00305589" w:rsidTr="00AB7530">
              <w:tc>
                <w:tcPr>
                  <w:tcW w:w="1593" w:type="dxa"/>
                  <w:vMerge w:val="restart"/>
                  <w:tcBorders>
                    <w:top w:val="nil"/>
                    <w:left w:val="nil"/>
                    <w:bottom w:val="double" w:sz="4" w:space="0" w:color="auto"/>
                    <w:right w:val="single" w:sz="8" w:space="0" w:color="auto"/>
                  </w:tcBorders>
                  <w:shd w:val="clear" w:color="auto" w:fill="FFFFFF"/>
                  <w:tcMar>
                    <w:top w:w="57" w:type="dxa"/>
                    <w:left w:w="108" w:type="dxa"/>
                    <w:bottom w:w="57" w:type="dxa"/>
                    <w:right w:w="108" w:type="dxa"/>
                  </w:tcMar>
                  <w:vAlign w:val="center"/>
                  <w:hideMark/>
                </w:tcPr>
                <w:p w:rsidR="00AB7530" w:rsidRPr="00305589" w:rsidRDefault="00AB7530" w:rsidP="00AB7530">
                  <w:pPr>
                    <w:rPr>
                      <w:rFonts w:eastAsia="Calibri" w:cs="Arial"/>
                      <w:szCs w:val="20"/>
                      <w:lang w:val="fr-FR" w:eastAsia="fr-FR"/>
                    </w:rPr>
                  </w:pPr>
                  <w:r w:rsidRPr="00305589">
                    <w:rPr>
                      <w:rFonts w:cs="Arial"/>
                      <w:szCs w:val="20"/>
                      <w:lang w:val="fr-FR" w:eastAsia="fr-FR"/>
                    </w:rPr>
                    <w:lastRenderedPageBreak/>
                    <w:t>300 to 1000</w:t>
                  </w:r>
                </w:p>
              </w:tc>
              <w:tc>
                <w:tcPr>
                  <w:tcW w:w="1701" w:type="dxa"/>
                  <w:tcBorders>
                    <w:top w:val="nil"/>
                    <w:left w:val="nil"/>
                    <w:bottom w:val="single" w:sz="8" w:space="0" w:color="auto"/>
                    <w:right w:val="single" w:sz="8" w:space="0" w:color="auto"/>
                  </w:tcBorders>
                  <w:shd w:val="clear" w:color="auto" w:fill="FFFFFF"/>
                  <w:tcMar>
                    <w:top w:w="57" w:type="dxa"/>
                    <w:left w:w="108" w:type="dxa"/>
                    <w:bottom w:w="57" w:type="dxa"/>
                    <w:right w:w="108" w:type="dxa"/>
                  </w:tcMar>
                  <w:vAlign w:val="center"/>
                  <w:hideMark/>
                </w:tcPr>
                <w:p w:rsidR="00AB7530" w:rsidRPr="00305589" w:rsidRDefault="00AB7530" w:rsidP="00AB7530">
                  <w:pPr>
                    <w:rPr>
                      <w:rFonts w:eastAsia="Calibri" w:cs="Arial"/>
                      <w:szCs w:val="20"/>
                      <w:lang w:val="fr-FR" w:eastAsia="fr-FR"/>
                    </w:rPr>
                  </w:pPr>
                  <w:r w:rsidRPr="00305589">
                    <w:rPr>
                      <w:rFonts w:cs="Arial"/>
                      <w:szCs w:val="20"/>
                      <w:lang w:val="fr-FR" w:eastAsia="fr-FR"/>
                    </w:rPr>
                    <w:t>44.150002</w:t>
                  </w:r>
                  <w:r w:rsidRPr="007F3A3E">
                    <w:rPr>
                      <w:rFonts w:cs="Arial"/>
                      <w:szCs w:val="20"/>
                      <w:lang w:val="fr-FR" w:eastAsia="fr-FR"/>
                    </w:rPr>
                    <w:t>°</w:t>
                  </w:r>
                  <w:r w:rsidRPr="00305589">
                    <w:rPr>
                      <w:rFonts w:cs="Arial"/>
                      <w:szCs w:val="20"/>
                      <w:lang w:val="fr-FR" w:eastAsia="fr-FR"/>
                    </w:rPr>
                    <w:t>N</w:t>
                  </w:r>
                  <w:r>
                    <w:rPr>
                      <w:rFonts w:cs="Arial"/>
                      <w:szCs w:val="20"/>
                      <w:lang w:val="fr-FR" w:eastAsia="fr-FR"/>
                    </w:rPr>
                    <w:t>,</w:t>
                  </w:r>
                  <w:r w:rsidRPr="00305589">
                    <w:rPr>
                      <w:rFonts w:cs="Arial"/>
                      <w:szCs w:val="20"/>
                      <w:lang w:val="fr-FR" w:eastAsia="fr-FR"/>
                    </w:rPr>
                    <w:t xml:space="preserve"> 6.01667</w:t>
                  </w:r>
                  <w:r w:rsidRPr="007F3A3E">
                    <w:rPr>
                      <w:rFonts w:cs="Arial"/>
                      <w:szCs w:val="20"/>
                      <w:lang w:val="fr-FR" w:eastAsia="fr-FR"/>
                    </w:rPr>
                    <w:t>°</w:t>
                  </w:r>
                  <w:r w:rsidRPr="00305589">
                    <w:rPr>
                      <w:rFonts w:cs="Arial"/>
                      <w:szCs w:val="20"/>
                      <w:lang w:val="fr-FR" w:eastAsia="fr-FR"/>
                    </w:rPr>
                    <w:t>E</w:t>
                  </w:r>
                </w:p>
              </w:tc>
              <w:tc>
                <w:tcPr>
                  <w:tcW w:w="1273" w:type="dxa"/>
                  <w:tcBorders>
                    <w:top w:val="nil"/>
                    <w:left w:val="nil"/>
                    <w:bottom w:val="single" w:sz="8" w:space="0" w:color="auto"/>
                    <w:right w:val="single" w:sz="8" w:space="0" w:color="auto"/>
                  </w:tcBorders>
                  <w:shd w:val="clear" w:color="auto" w:fill="FFFFFF"/>
                  <w:tcMar>
                    <w:top w:w="57" w:type="dxa"/>
                    <w:left w:w="108" w:type="dxa"/>
                    <w:bottom w:w="57" w:type="dxa"/>
                    <w:right w:w="108" w:type="dxa"/>
                  </w:tcMar>
                  <w:vAlign w:val="center"/>
                  <w:hideMark/>
                </w:tcPr>
                <w:p w:rsidR="00AB7530" w:rsidRPr="00305589" w:rsidRDefault="00AB7530" w:rsidP="00AB7530">
                  <w:pPr>
                    <w:rPr>
                      <w:rFonts w:eastAsia="Calibri" w:cs="Arial"/>
                      <w:szCs w:val="20"/>
                      <w:lang w:val="fr-FR" w:eastAsia="fr-FR"/>
                    </w:rPr>
                  </w:pPr>
                  <w:r w:rsidRPr="00305589">
                    <w:rPr>
                      <w:rFonts w:cs="Arial"/>
                      <w:szCs w:val="20"/>
                      <w:lang w:val="fr-FR" w:eastAsia="fr-FR"/>
                    </w:rPr>
                    <w:t>57</w:t>
                  </w:r>
                </w:p>
              </w:tc>
            </w:tr>
            <w:tr w:rsidR="00AB7530" w:rsidRPr="00305589" w:rsidTr="00AB7530">
              <w:tc>
                <w:tcPr>
                  <w:tcW w:w="1593" w:type="dxa"/>
                  <w:vMerge/>
                  <w:tcBorders>
                    <w:top w:val="nil"/>
                    <w:left w:val="nil"/>
                    <w:bottom w:val="nil"/>
                    <w:right w:val="single" w:sz="8" w:space="0" w:color="auto"/>
                  </w:tcBorders>
                  <w:vAlign w:val="center"/>
                  <w:hideMark/>
                </w:tcPr>
                <w:p w:rsidR="00AB7530" w:rsidRPr="00305589" w:rsidRDefault="00AB7530" w:rsidP="00AB7530">
                  <w:pPr>
                    <w:rPr>
                      <w:rFonts w:eastAsia="Calibri" w:cs="Arial"/>
                      <w:szCs w:val="20"/>
                      <w:lang w:val="fr-FR" w:eastAsia="fr-FR"/>
                    </w:rPr>
                  </w:pPr>
                </w:p>
              </w:tc>
              <w:tc>
                <w:tcPr>
                  <w:tcW w:w="1701" w:type="dxa"/>
                  <w:tcBorders>
                    <w:top w:val="nil"/>
                    <w:left w:val="nil"/>
                    <w:bottom w:val="nil"/>
                    <w:right w:val="single" w:sz="8" w:space="0" w:color="auto"/>
                  </w:tcBorders>
                  <w:shd w:val="clear" w:color="auto" w:fill="FFFFFF"/>
                  <w:tcMar>
                    <w:top w:w="57" w:type="dxa"/>
                    <w:left w:w="108" w:type="dxa"/>
                    <w:bottom w:w="57" w:type="dxa"/>
                    <w:right w:w="108" w:type="dxa"/>
                  </w:tcMar>
                  <w:vAlign w:val="center"/>
                  <w:hideMark/>
                </w:tcPr>
                <w:p w:rsidR="00AB7530" w:rsidRPr="00305589" w:rsidRDefault="00AB7530" w:rsidP="00AB7530">
                  <w:pPr>
                    <w:rPr>
                      <w:rFonts w:eastAsia="Calibri" w:cs="Arial"/>
                      <w:szCs w:val="20"/>
                      <w:lang w:val="fr-FR" w:eastAsia="fr-FR"/>
                    </w:rPr>
                  </w:pPr>
                  <w:r w:rsidRPr="00305589">
                    <w:rPr>
                      <w:rFonts w:cs="Arial"/>
                      <w:szCs w:val="20"/>
                      <w:lang w:val="fr-FR" w:eastAsia="fr-FR"/>
                    </w:rPr>
                    <w:t>44.661033</w:t>
                  </w:r>
                  <w:r w:rsidRPr="007F3A3E">
                    <w:rPr>
                      <w:rFonts w:cs="Arial"/>
                      <w:szCs w:val="20"/>
                      <w:lang w:val="fr-FR" w:eastAsia="fr-FR"/>
                    </w:rPr>
                    <w:t>°</w:t>
                  </w:r>
                  <w:r w:rsidRPr="00305589">
                    <w:rPr>
                      <w:rFonts w:cs="Arial"/>
                      <w:szCs w:val="20"/>
                      <w:lang w:val="fr-FR" w:eastAsia="fr-FR"/>
                    </w:rPr>
                    <w:t>N, 5.974051</w:t>
                  </w:r>
                  <w:r w:rsidRPr="007F3A3E">
                    <w:rPr>
                      <w:rFonts w:cs="Arial"/>
                      <w:szCs w:val="20"/>
                      <w:lang w:val="fr-FR" w:eastAsia="fr-FR"/>
                    </w:rPr>
                    <w:t>°</w:t>
                  </w:r>
                  <w:r w:rsidRPr="00305589">
                    <w:rPr>
                      <w:rFonts w:cs="Arial"/>
                      <w:szCs w:val="20"/>
                      <w:lang w:val="fr-FR" w:eastAsia="fr-FR"/>
                    </w:rPr>
                    <w:t>E</w:t>
                  </w:r>
                </w:p>
              </w:tc>
              <w:tc>
                <w:tcPr>
                  <w:tcW w:w="1273" w:type="dxa"/>
                  <w:tcBorders>
                    <w:top w:val="nil"/>
                    <w:left w:val="nil"/>
                    <w:bottom w:val="nil"/>
                    <w:right w:val="single" w:sz="8" w:space="0" w:color="auto"/>
                  </w:tcBorders>
                  <w:shd w:val="clear" w:color="auto" w:fill="FFFFFF"/>
                  <w:tcMar>
                    <w:top w:w="57" w:type="dxa"/>
                    <w:left w:w="108" w:type="dxa"/>
                    <w:bottom w:w="57" w:type="dxa"/>
                    <w:right w:w="108" w:type="dxa"/>
                  </w:tcMar>
                  <w:vAlign w:val="center"/>
                  <w:hideMark/>
                </w:tcPr>
                <w:p w:rsidR="00AB7530" w:rsidRPr="00305589" w:rsidRDefault="00AB7530" w:rsidP="00AB7530">
                  <w:pPr>
                    <w:rPr>
                      <w:rFonts w:eastAsia="Calibri" w:cs="Arial"/>
                      <w:szCs w:val="20"/>
                      <w:lang w:val="fr-FR" w:eastAsia="fr-FR"/>
                    </w:rPr>
                  </w:pPr>
                  <w:r w:rsidRPr="00305589">
                    <w:rPr>
                      <w:rFonts w:cs="Arial"/>
                      <w:szCs w:val="20"/>
                      <w:lang w:val="fr-FR" w:eastAsia="fr-FR"/>
                    </w:rPr>
                    <w:t>74</w:t>
                  </w:r>
                </w:p>
              </w:tc>
            </w:tr>
            <w:tr w:rsidR="00AB7530" w:rsidRPr="00305589" w:rsidTr="00AB7530">
              <w:tc>
                <w:tcPr>
                  <w:tcW w:w="4567" w:type="dxa"/>
                  <w:gridSpan w:val="3"/>
                  <w:tcBorders>
                    <w:top w:val="nil"/>
                    <w:left w:val="nil"/>
                    <w:bottom w:val="double" w:sz="4" w:space="0" w:color="auto"/>
                    <w:right w:val="single" w:sz="8" w:space="0" w:color="auto"/>
                  </w:tcBorders>
                  <w:vAlign w:val="center"/>
                </w:tcPr>
                <w:p w:rsidR="00AB7530" w:rsidRPr="00305589" w:rsidRDefault="00AB7530" w:rsidP="00AB7530">
                  <w:pPr>
                    <w:rPr>
                      <w:rFonts w:cs="Arial"/>
                      <w:szCs w:val="20"/>
                      <w:lang w:eastAsia="fr-FR"/>
                    </w:rPr>
                  </w:pPr>
                  <w:r w:rsidRPr="00305589">
                    <w:rPr>
                      <w:rFonts w:cs="Arial"/>
                      <w:szCs w:val="20"/>
                      <w:lang w:eastAsia="fr-FR"/>
                    </w:rPr>
                    <w:t xml:space="preserve">(*)The </w:t>
                  </w:r>
                  <w:r>
                    <w:rPr>
                      <w:rFonts w:cs="Arial"/>
                      <w:szCs w:val="20"/>
                      <w:lang w:eastAsia="fr-FR"/>
                    </w:rPr>
                    <w:t>rotorcraft</w:t>
                  </w:r>
                  <w:r w:rsidRPr="00305589">
                    <w:rPr>
                      <w:rFonts w:cs="Arial"/>
                      <w:szCs w:val="20"/>
                      <w:lang w:eastAsia="fr-FR"/>
                    </w:rPr>
                    <w:t xml:space="preserve"> radar has to be turned off during take-off and landing from the station of Bure</w:t>
                  </w:r>
                </w:p>
                <w:p w:rsidR="00AB7530" w:rsidRPr="00305589" w:rsidRDefault="00AB7530" w:rsidP="00AB7530">
                  <w:pPr>
                    <w:rPr>
                      <w:rFonts w:cs="Arial"/>
                      <w:szCs w:val="20"/>
                      <w:lang w:eastAsia="fr-FR"/>
                    </w:rPr>
                  </w:pPr>
                  <w:r w:rsidRPr="00305589">
                    <w:rPr>
                      <w:rFonts w:cs="Arial"/>
                      <w:szCs w:val="20"/>
                      <w:lang w:eastAsia="fr-FR"/>
                    </w:rPr>
                    <w:t xml:space="preserve">The protection zones were derived from the respective maximum height above ground level </w:t>
                  </w:r>
                </w:p>
              </w:tc>
            </w:tr>
          </w:tbl>
          <w:p w:rsidR="00AB7530" w:rsidRPr="006828EC" w:rsidRDefault="00AB7530" w:rsidP="00AB7530">
            <w:pPr>
              <w:autoSpaceDE w:val="0"/>
              <w:autoSpaceDN w:val="0"/>
              <w:spacing w:before="20" w:after="20"/>
              <w:rPr>
                <w:rFonts w:cs="Arial"/>
                <w:szCs w:val="20"/>
                <w:lang w:val="en-GB"/>
              </w:rPr>
            </w:pPr>
          </w:p>
        </w:tc>
      </w:tr>
      <w:tr w:rsidR="003F79E8" w:rsidRPr="00F92825" w:rsidTr="00AB7530">
        <w:tc>
          <w:tcPr>
            <w:tcW w:w="560" w:type="pct"/>
          </w:tcPr>
          <w:p w:rsidR="00AB7530" w:rsidRPr="006828EC" w:rsidRDefault="00AB7530" w:rsidP="006828EC">
            <w:pPr>
              <w:autoSpaceDE w:val="0"/>
              <w:autoSpaceDN w:val="0"/>
              <w:spacing w:before="20" w:after="20"/>
              <w:rPr>
                <w:rFonts w:eastAsia="Cambria" w:cs="Arial"/>
                <w:b/>
                <w:bCs/>
                <w:color w:val="000000"/>
                <w:szCs w:val="20"/>
                <w:lang w:val="fr-FR"/>
              </w:rPr>
            </w:pPr>
            <w:proofErr w:type="spellStart"/>
            <w:r w:rsidRPr="006828EC">
              <w:rPr>
                <w:rFonts w:cs="Arial"/>
                <w:szCs w:val="20"/>
                <w:lang w:val="fr-FR"/>
              </w:rPr>
              <w:lastRenderedPageBreak/>
              <w:t>Maido</w:t>
            </w:r>
            <w:proofErr w:type="spellEnd"/>
            <w:r w:rsidRPr="006828EC">
              <w:rPr>
                <w:rFonts w:cs="Arial"/>
                <w:szCs w:val="20"/>
                <w:lang w:val="fr-FR"/>
              </w:rPr>
              <w:t xml:space="preserve"> </w:t>
            </w:r>
            <w:r>
              <w:rPr>
                <w:rFonts w:cs="Arial"/>
                <w:szCs w:val="20"/>
                <w:lang w:val="fr-FR"/>
              </w:rPr>
              <w:br/>
            </w:r>
            <w:r w:rsidRPr="006828EC">
              <w:rPr>
                <w:rFonts w:cs="Arial"/>
                <w:szCs w:val="20"/>
                <w:lang w:val="fr-FR"/>
              </w:rPr>
              <w:t xml:space="preserve">(la Réunion) </w:t>
            </w:r>
          </w:p>
          <w:p w:rsidR="00AB7530" w:rsidRPr="006828EC" w:rsidRDefault="00AB7530" w:rsidP="00C30A67">
            <w:pPr>
              <w:autoSpaceDE w:val="0"/>
              <w:autoSpaceDN w:val="0"/>
              <w:spacing w:before="20" w:after="20"/>
              <w:rPr>
                <w:rFonts w:eastAsia="Cambria" w:cs="Arial"/>
                <w:b/>
                <w:bCs/>
                <w:color w:val="000000"/>
                <w:szCs w:val="20"/>
                <w:lang w:val="fr-FR"/>
              </w:rPr>
            </w:pPr>
            <w:proofErr w:type="spellStart"/>
            <w:r w:rsidRPr="006828EC">
              <w:rPr>
                <w:rFonts w:cs="Arial"/>
                <w:szCs w:val="20"/>
                <w:lang w:val="fr-FR"/>
              </w:rPr>
              <w:t>Horns</w:t>
            </w:r>
            <w:proofErr w:type="spellEnd"/>
            <w:r w:rsidRPr="006828EC">
              <w:rPr>
                <w:rFonts w:cs="Arial"/>
                <w:szCs w:val="20"/>
                <w:lang w:val="fr-FR"/>
              </w:rPr>
              <w:t xml:space="preserve"> 0.25 x 0.36 m, 0.70 x 0.48 m</w:t>
            </w:r>
          </w:p>
        </w:tc>
        <w:tc>
          <w:tcPr>
            <w:tcW w:w="536" w:type="pct"/>
          </w:tcPr>
          <w:p w:rsidR="00AB7530" w:rsidRPr="006828EC" w:rsidRDefault="00AB7530" w:rsidP="006828EC">
            <w:pPr>
              <w:autoSpaceDE w:val="0"/>
              <w:autoSpaceDN w:val="0"/>
              <w:spacing w:before="20" w:after="20"/>
              <w:rPr>
                <w:rFonts w:cs="Arial"/>
                <w:szCs w:val="20"/>
                <w:lang w:val="en-GB"/>
              </w:rPr>
            </w:pPr>
            <w:r w:rsidRPr="006828EC">
              <w:rPr>
                <w:rFonts w:cs="Arial"/>
                <w:szCs w:val="20"/>
                <w:lang w:val="en-GB"/>
              </w:rPr>
              <w:t>France</w:t>
            </w:r>
          </w:p>
        </w:tc>
        <w:tc>
          <w:tcPr>
            <w:tcW w:w="498" w:type="pct"/>
          </w:tcPr>
          <w:p w:rsidR="00AB7530" w:rsidRDefault="00AB7530" w:rsidP="006828EC">
            <w:pPr>
              <w:autoSpaceDE w:val="0"/>
              <w:autoSpaceDN w:val="0"/>
              <w:spacing w:before="20" w:after="20"/>
              <w:rPr>
                <w:rFonts w:cs="Arial"/>
                <w:szCs w:val="20"/>
                <w:lang w:val="en-GB"/>
              </w:rPr>
            </w:pPr>
            <w:r w:rsidRPr="0020462D">
              <w:rPr>
                <w:rFonts w:cs="Arial"/>
                <w:szCs w:val="20"/>
                <w:lang w:val="en-GB"/>
              </w:rPr>
              <w:t>-21°04’46”</w:t>
            </w:r>
          </w:p>
          <w:p w:rsidR="00AB7530" w:rsidRPr="006828EC" w:rsidRDefault="00AB7530" w:rsidP="0020462D">
            <w:pPr>
              <w:autoSpaceDE w:val="0"/>
              <w:autoSpaceDN w:val="0"/>
              <w:spacing w:before="20" w:after="20"/>
              <w:rPr>
                <w:rFonts w:cs="Arial"/>
                <w:szCs w:val="20"/>
                <w:lang w:val="en-GB"/>
              </w:rPr>
            </w:pPr>
            <w:r w:rsidRPr="006828EC">
              <w:rPr>
                <w:rFonts w:cs="Arial"/>
                <w:szCs w:val="20"/>
                <w:lang w:val="en-GB"/>
              </w:rPr>
              <w:t>55°23’01”</w:t>
            </w:r>
          </w:p>
        </w:tc>
        <w:tc>
          <w:tcPr>
            <w:tcW w:w="407" w:type="pct"/>
          </w:tcPr>
          <w:p w:rsidR="00AB7530" w:rsidRPr="006828EC" w:rsidRDefault="00AB7530" w:rsidP="006828EC">
            <w:pPr>
              <w:autoSpaceDE w:val="0"/>
              <w:autoSpaceDN w:val="0"/>
              <w:spacing w:before="20" w:after="20"/>
              <w:rPr>
                <w:rFonts w:cs="Arial"/>
                <w:szCs w:val="20"/>
                <w:lang w:val="en-GB"/>
              </w:rPr>
            </w:pPr>
            <w:r w:rsidRPr="006828EC">
              <w:rPr>
                <w:rFonts w:cs="Arial"/>
                <w:szCs w:val="20"/>
                <w:lang w:val="en-GB"/>
              </w:rPr>
              <w:t>2200</w:t>
            </w:r>
          </w:p>
        </w:tc>
        <w:tc>
          <w:tcPr>
            <w:tcW w:w="546" w:type="pct"/>
          </w:tcPr>
          <w:p w:rsidR="00AB7530" w:rsidRPr="006828EC" w:rsidRDefault="00AB7530" w:rsidP="006828EC">
            <w:pPr>
              <w:autoSpaceDE w:val="0"/>
              <w:autoSpaceDN w:val="0"/>
              <w:spacing w:before="20" w:after="20"/>
              <w:rPr>
                <w:rFonts w:cs="Arial"/>
                <w:szCs w:val="20"/>
                <w:lang w:val="en-GB"/>
              </w:rPr>
            </w:pPr>
            <w:r w:rsidRPr="006828EC">
              <w:rPr>
                <w:rFonts w:cs="Arial"/>
                <w:szCs w:val="20"/>
                <w:lang w:val="en-GB"/>
              </w:rPr>
              <w:t>Mountain top</w:t>
            </w:r>
          </w:p>
        </w:tc>
        <w:tc>
          <w:tcPr>
            <w:tcW w:w="406" w:type="pct"/>
          </w:tcPr>
          <w:p w:rsidR="00AB7530" w:rsidRPr="006828EC" w:rsidRDefault="00AB7530" w:rsidP="006828EC">
            <w:pPr>
              <w:autoSpaceDE w:val="0"/>
              <w:autoSpaceDN w:val="0"/>
              <w:spacing w:before="20" w:after="20"/>
              <w:rPr>
                <w:rFonts w:cs="Arial"/>
                <w:szCs w:val="20"/>
                <w:lang w:val="en-GB"/>
              </w:rPr>
            </w:pPr>
            <w:r>
              <w:rPr>
                <w:rFonts w:cs="Arial"/>
                <w:szCs w:val="20"/>
                <w:lang w:val="en-GB"/>
              </w:rPr>
              <w:t>4 March</w:t>
            </w:r>
            <w:r w:rsidRPr="00D72A3B">
              <w:rPr>
                <w:rFonts w:cs="Arial"/>
                <w:szCs w:val="20"/>
                <w:lang w:val="en-GB"/>
              </w:rPr>
              <w:t xml:space="preserve"> 2016</w:t>
            </w:r>
          </w:p>
        </w:tc>
        <w:tc>
          <w:tcPr>
            <w:tcW w:w="452" w:type="pct"/>
          </w:tcPr>
          <w:p w:rsidR="00AB7530" w:rsidRPr="006828EC" w:rsidRDefault="00AB7530" w:rsidP="006828EC">
            <w:pPr>
              <w:autoSpaceDE w:val="0"/>
              <w:autoSpaceDN w:val="0"/>
              <w:spacing w:before="20" w:after="20"/>
              <w:rPr>
                <w:rFonts w:cs="Arial"/>
                <w:szCs w:val="20"/>
                <w:lang w:val="en-GB"/>
              </w:rPr>
            </w:pPr>
            <w:r>
              <w:rPr>
                <w:rFonts w:cs="Arial"/>
                <w:szCs w:val="20"/>
                <w:lang w:val="en-GB"/>
              </w:rPr>
              <w:t>--</w:t>
            </w:r>
          </w:p>
        </w:tc>
        <w:tc>
          <w:tcPr>
            <w:tcW w:w="1595" w:type="pct"/>
          </w:tcPr>
          <w:tbl>
            <w:tblPr>
              <w:tblW w:w="4629" w:type="dxa"/>
              <w:tblCellMar>
                <w:left w:w="0" w:type="dxa"/>
                <w:right w:w="0" w:type="dxa"/>
              </w:tblCellMar>
              <w:tblLook w:val="04A0" w:firstRow="1" w:lastRow="0" w:firstColumn="1" w:lastColumn="0" w:noHBand="0" w:noVBand="1"/>
            </w:tblPr>
            <w:tblGrid>
              <w:gridCol w:w="108"/>
              <w:gridCol w:w="1463"/>
              <w:gridCol w:w="1701"/>
              <w:gridCol w:w="1357"/>
            </w:tblGrid>
            <w:tr w:rsidR="00AB7530" w:rsidRPr="00305589" w:rsidTr="000A1D8C">
              <w:tc>
                <w:tcPr>
                  <w:tcW w:w="1571" w:type="dxa"/>
                  <w:gridSpan w:val="2"/>
                  <w:tcBorders>
                    <w:top w:val="single" w:sz="8" w:space="0" w:color="auto"/>
                    <w:left w:val="nil"/>
                    <w:bottom w:val="single" w:sz="8" w:space="0" w:color="auto"/>
                    <w:right w:val="single" w:sz="8" w:space="0" w:color="auto"/>
                  </w:tcBorders>
                  <w:shd w:val="clear" w:color="auto" w:fill="D9D9D9"/>
                  <w:tcMar>
                    <w:top w:w="57" w:type="dxa"/>
                    <w:left w:w="108" w:type="dxa"/>
                    <w:bottom w:w="57" w:type="dxa"/>
                    <w:right w:w="108" w:type="dxa"/>
                  </w:tcMar>
                  <w:vAlign w:val="center"/>
                  <w:hideMark/>
                </w:tcPr>
                <w:p w:rsidR="00AB7530" w:rsidRPr="00305589" w:rsidRDefault="00AB7530" w:rsidP="00B71139">
                  <w:pPr>
                    <w:rPr>
                      <w:rFonts w:cs="Arial"/>
                      <w:szCs w:val="20"/>
                      <w:lang w:eastAsia="fr-FR"/>
                    </w:rPr>
                  </w:pPr>
                  <w:r w:rsidRPr="00305589">
                    <w:rPr>
                      <w:rFonts w:cs="Arial"/>
                      <w:szCs w:val="20"/>
                      <w:lang w:eastAsia="fr-FR"/>
                    </w:rPr>
                    <w:t>Height above Ground</w:t>
                  </w:r>
                  <w:r>
                    <w:rPr>
                      <w:rFonts w:cs="Arial"/>
                      <w:szCs w:val="20"/>
                      <w:lang w:eastAsia="fr-FR"/>
                    </w:rPr>
                    <w:t xml:space="preserve"> </w:t>
                  </w:r>
                  <w:r w:rsidRPr="00305589">
                    <w:rPr>
                      <w:rFonts w:cs="Arial"/>
                      <w:szCs w:val="20"/>
                      <w:lang w:eastAsia="fr-FR"/>
                    </w:rPr>
                    <w:t>(</w:t>
                  </w:r>
                  <w:proofErr w:type="spellStart"/>
                  <w:r w:rsidRPr="00305589">
                    <w:rPr>
                      <w:rFonts w:cs="Arial"/>
                      <w:szCs w:val="20"/>
                      <w:lang w:eastAsia="fr-FR"/>
                    </w:rPr>
                    <w:t>metres</w:t>
                  </w:r>
                  <w:proofErr w:type="spellEnd"/>
                  <w:r w:rsidRPr="00305589">
                    <w:rPr>
                      <w:rFonts w:cs="Arial"/>
                      <w:szCs w:val="20"/>
                      <w:lang w:eastAsia="fr-FR"/>
                    </w:rPr>
                    <w:t>)</w:t>
                  </w:r>
                </w:p>
              </w:tc>
              <w:tc>
                <w:tcPr>
                  <w:tcW w:w="1701" w:type="dxa"/>
                  <w:tcBorders>
                    <w:top w:val="single" w:sz="8" w:space="0" w:color="auto"/>
                    <w:left w:val="nil"/>
                    <w:bottom w:val="single" w:sz="8" w:space="0" w:color="auto"/>
                    <w:right w:val="single" w:sz="8" w:space="0" w:color="auto"/>
                  </w:tcBorders>
                  <w:shd w:val="clear" w:color="auto" w:fill="D9D9D9"/>
                  <w:tcMar>
                    <w:top w:w="57" w:type="dxa"/>
                    <w:left w:w="108" w:type="dxa"/>
                    <w:bottom w:w="57" w:type="dxa"/>
                    <w:right w:w="108" w:type="dxa"/>
                  </w:tcMar>
                  <w:vAlign w:val="center"/>
                  <w:hideMark/>
                </w:tcPr>
                <w:p w:rsidR="00AB7530" w:rsidRPr="00F30BEB" w:rsidRDefault="00AB7530" w:rsidP="00B71139">
                  <w:pPr>
                    <w:rPr>
                      <w:rFonts w:cs="Arial"/>
                      <w:szCs w:val="20"/>
                      <w:lang w:val="fr-FR" w:eastAsia="fr-FR"/>
                    </w:rPr>
                  </w:pPr>
                  <w:r w:rsidRPr="00F30BEB">
                    <w:rPr>
                      <w:rFonts w:cs="Arial"/>
                      <w:szCs w:val="20"/>
                      <w:lang w:val="fr-FR" w:eastAsia="fr-FR"/>
                    </w:rPr>
                    <w:t>Latitude (N), Longitude (E)</w:t>
                  </w:r>
                  <w:r>
                    <w:rPr>
                      <w:rFonts w:cs="Arial"/>
                      <w:szCs w:val="20"/>
                      <w:lang w:val="fr-FR" w:eastAsia="fr-FR"/>
                    </w:rPr>
                    <w:t xml:space="preserve"> </w:t>
                  </w:r>
                  <w:r w:rsidRPr="00F30BEB">
                    <w:rPr>
                      <w:rFonts w:cs="Arial"/>
                      <w:szCs w:val="20"/>
                      <w:lang w:val="fr-FR" w:eastAsia="fr-FR"/>
                    </w:rPr>
                    <w:t>Central point</w:t>
                  </w:r>
                </w:p>
              </w:tc>
              <w:tc>
                <w:tcPr>
                  <w:tcW w:w="1357" w:type="dxa"/>
                  <w:tcBorders>
                    <w:top w:val="single" w:sz="8" w:space="0" w:color="auto"/>
                    <w:left w:val="nil"/>
                    <w:bottom w:val="single" w:sz="8" w:space="0" w:color="auto"/>
                    <w:right w:val="single" w:sz="8" w:space="0" w:color="auto"/>
                  </w:tcBorders>
                  <w:shd w:val="clear" w:color="auto" w:fill="D9D9D9"/>
                  <w:tcMar>
                    <w:top w:w="57" w:type="dxa"/>
                    <w:left w:w="108" w:type="dxa"/>
                    <w:bottom w:w="57" w:type="dxa"/>
                    <w:right w:w="108" w:type="dxa"/>
                  </w:tcMar>
                  <w:vAlign w:val="center"/>
                  <w:hideMark/>
                </w:tcPr>
                <w:p w:rsidR="00AB7530" w:rsidRPr="00305589" w:rsidRDefault="00AB7530" w:rsidP="00B71139">
                  <w:pPr>
                    <w:rPr>
                      <w:rFonts w:cs="Arial"/>
                      <w:szCs w:val="20"/>
                      <w:lang w:eastAsia="fr-FR"/>
                    </w:rPr>
                  </w:pPr>
                  <w:r w:rsidRPr="00305589">
                    <w:rPr>
                      <w:rFonts w:cs="Arial"/>
                      <w:szCs w:val="20"/>
                      <w:lang w:eastAsia="fr-FR"/>
                    </w:rPr>
                    <w:t>Radius</w:t>
                  </w:r>
                  <w:r>
                    <w:rPr>
                      <w:rFonts w:cs="Arial"/>
                      <w:szCs w:val="20"/>
                      <w:lang w:eastAsia="fr-FR"/>
                    </w:rPr>
                    <w:t xml:space="preserve"> </w:t>
                  </w:r>
                  <w:r w:rsidRPr="00305589">
                    <w:rPr>
                      <w:rFonts w:cs="Arial"/>
                      <w:szCs w:val="20"/>
                      <w:lang w:eastAsia="fr-FR"/>
                    </w:rPr>
                    <w:t>(</w:t>
                  </w:r>
                  <w:proofErr w:type="spellStart"/>
                  <w:r w:rsidRPr="00305589">
                    <w:rPr>
                      <w:rFonts w:cs="Arial"/>
                      <w:szCs w:val="20"/>
                      <w:lang w:eastAsia="fr-FR"/>
                    </w:rPr>
                    <w:t>kilometres</w:t>
                  </w:r>
                  <w:proofErr w:type="spellEnd"/>
                  <w:r w:rsidRPr="00305589">
                    <w:rPr>
                      <w:rFonts w:cs="Arial"/>
                      <w:szCs w:val="20"/>
                      <w:lang w:eastAsia="fr-FR"/>
                    </w:rPr>
                    <w:t>)</w:t>
                  </w:r>
                </w:p>
              </w:tc>
            </w:tr>
            <w:tr w:rsidR="00AB7530" w:rsidRPr="00305589" w:rsidTr="000A1D8C">
              <w:trPr>
                <w:gridBefore w:val="1"/>
                <w:wBefore w:w="108" w:type="dxa"/>
              </w:trPr>
              <w:tc>
                <w:tcPr>
                  <w:tcW w:w="1463" w:type="dxa"/>
                  <w:tcBorders>
                    <w:top w:val="nil"/>
                    <w:left w:val="nil"/>
                    <w:bottom w:val="single" w:sz="8" w:space="0" w:color="auto"/>
                    <w:right w:val="single" w:sz="8" w:space="0" w:color="auto"/>
                  </w:tcBorders>
                  <w:shd w:val="clear" w:color="auto" w:fill="FFFFFF"/>
                  <w:tcMar>
                    <w:top w:w="57" w:type="dxa"/>
                    <w:left w:w="108" w:type="dxa"/>
                    <w:bottom w:w="57" w:type="dxa"/>
                    <w:right w:w="108" w:type="dxa"/>
                  </w:tcMar>
                  <w:vAlign w:val="center"/>
                  <w:hideMark/>
                </w:tcPr>
                <w:p w:rsidR="00AB7530" w:rsidRPr="00305589" w:rsidRDefault="00AB7530" w:rsidP="00F92825">
                  <w:pPr>
                    <w:rPr>
                      <w:rFonts w:cs="Arial"/>
                      <w:szCs w:val="20"/>
                      <w:lang w:eastAsia="fr-FR"/>
                    </w:rPr>
                  </w:pPr>
                  <w:r w:rsidRPr="00305589">
                    <w:rPr>
                      <w:rFonts w:cs="Arial"/>
                      <w:szCs w:val="20"/>
                      <w:lang w:eastAsia="fr-FR"/>
                    </w:rPr>
                    <w:t>&lt; 3</w:t>
                  </w:r>
                </w:p>
              </w:tc>
              <w:tc>
                <w:tcPr>
                  <w:tcW w:w="3058" w:type="dxa"/>
                  <w:gridSpan w:val="2"/>
                  <w:tcBorders>
                    <w:top w:val="nil"/>
                    <w:left w:val="nil"/>
                    <w:bottom w:val="single" w:sz="8" w:space="0" w:color="auto"/>
                    <w:right w:val="single" w:sz="8" w:space="0" w:color="auto"/>
                  </w:tcBorders>
                  <w:shd w:val="clear" w:color="auto" w:fill="FFFFFF"/>
                  <w:tcMar>
                    <w:top w:w="57" w:type="dxa"/>
                    <w:left w:w="108" w:type="dxa"/>
                    <w:bottom w:w="57" w:type="dxa"/>
                    <w:right w:w="108" w:type="dxa"/>
                  </w:tcMar>
                  <w:vAlign w:val="center"/>
                  <w:hideMark/>
                </w:tcPr>
                <w:p w:rsidR="00AB7530" w:rsidRPr="00305589" w:rsidRDefault="00AB7530" w:rsidP="00F92825">
                  <w:pPr>
                    <w:rPr>
                      <w:rFonts w:cs="Arial"/>
                      <w:szCs w:val="20"/>
                      <w:lang w:eastAsia="fr-FR"/>
                    </w:rPr>
                  </w:pPr>
                  <w:r w:rsidRPr="00305589">
                    <w:rPr>
                      <w:rFonts w:cs="Arial"/>
                      <w:szCs w:val="20"/>
                      <w:lang w:eastAsia="fr-FR"/>
                    </w:rPr>
                    <w:t>No protection zone (*)</w:t>
                  </w:r>
                </w:p>
              </w:tc>
            </w:tr>
            <w:tr w:rsidR="00AB7530" w:rsidRPr="00305589" w:rsidTr="000A1D8C">
              <w:trPr>
                <w:gridBefore w:val="1"/>
                <w:wBefore w:w="108" w:type="dxa"/>
              </w:trPr>
              <w:tc>
                <w:tcPr>
                  <w:tcW w:w="1463" w:type="dxa"/>
                  <w:vMerge w:val="restart"/>
                  <w:tcBorders>
                    <w:top w:val="nil"/>
                    <w:left w:val="nil"/>
                    <w:bottom w:val="single" w:sz="8" w:space="0" w:color="auto"/>
                    <w:right w:val="single" w:sz="8" w:space="0" w:color="auto"/>
                  </w:tcBorders>
                  <w:shd w:val="clear" w:color="auto" w:fill="FFFFFF"/>
                  <w:tcMar>
                    <w:top w:w="57" w:type="dxa"/>
                    <w:left w:w="108" w:type="dxa"/>
                    <w:bottom w:w="57" w:type="dxa"/>
                    <w:right w:w="108" w:type="dxa"/>
                  </w:tcMar>
                  <w:vAlign w:val="center"/>
                  <w:hideMark/>
                </w:tcPr>
                <w:p w:rsidR="00AB7530" w:rsidRPr="00305589" w:rsidRDefault="00AB7530" w:rsidP="00F92825">
                  <w:pPr>
                    <w:rPr>
                      <w:rFonts w:cs="Arial"/>
                      <w:szCs w:val="20"/>
                      <w:lang w:eastAsia="fr-FR"/>
                    </w:rPr>
                  </w:pPr>
                  <w:r w:rsidRPr="00305589">
                    <w:rPr>
                      <w:rFonts w:cs="Arial"/>
                      <w:szCs w:val="20"/>
                      <w:lang w:eastAsia="fr-FR"/>
                    </w:rPr>
                    <w:t>3 to 1000</w:t>
                  </w:r>
                </w:p>
              </w:tc>
              <w:tc>
                <w:tcPr>
                  <w:tcW w:w="1701" w:type="dxa"/>
                  <w:tcBorders>
                    <w:top w:val="nil"/>
                    <w:left w:val="nil"/>
                    <w:bottom w:val="single" w:sz="8" w:space="0" w:color="auto"/>
                    <w:right w:val="single" w:sz="8" w:space="0" w:color="auto"/>
                  </w:tcBorders>
                  <w:shd w:val="clear" w:color="auto" w:fill="FFFFFF"/>
                  <w:tcMar>
                    <w:top w:w="57" w:type="dxa"/>
                    <w:left w:w="108" w:type="dxa"/>
                    <w:bottom w:w="57" w:type="dxa"/>
                    <w:right w:w="108" w:type="dxa"/>
                  </w:tcMar>
                  <w:vAlign w:val="center"/>
                  <w:hideMark/>
                </w:tcPr>
                <w:p w:rsidR="00AB7530" w:rsidRPr="00305589" w:rsidRDefault="00AB7530" w:rsidP="007F3A3E">
                  <w:pPr>
                    <w:rPr>
                      <w:rFonts w:cs="Arial"/>
                      <w:szCs w:val="20"/>
                      <w:lang w:eastAsia="fr-FR"/>
                    </w:rPr>
                  </w:pPr>
                  <w:r>
                    <w:rPr>
                      <w:rFonts w:cs="Arial"/>
                      <w:szCs w:val="20"/>
                      <w:lang w:eastAsia="fr-FR"/>
                    </w:rPr>
                    <w:t>-</w:t>
                  </w:r>
                  <w:r w:rsidRPr="00305589">
                    <w:rPr>
                      <w:rFonts w:cs="Arial"/>
                      <w:szCs w:val="20"/>
                      <w:lang w:eastAsia="fr-FR"/>
                    </w:rPr>
                    <w:t>20.771199</w:t>
                  </w:r>
                  <w:r w:rsidRPr="007F3A3E">
                    <w:rPr>
                      <w:rFonts w:cs="Arial"/>
                      <w:szCs w:val="20"/>
                      <w:lang w:eastAsia="fr-FR"/>
                    </w:rPr>
                    <w:t>°</w:t>
                  </w:r>
                  <w:r>
                    <w:rPr>
                      <w:rFonts w:cs="Arial"/>
                      <w:szCs w:val="20"/>
                      <w:lang w:eastAsia="fr-FR"/>
                    </w:rPr>
                    <w:t>N</w:t>
                  </w:r>
                  <w:r w:rsidRPr="00305589">
                    <w:rPr>
                      <w:rFonts w:cs="Arial"/>
                      <w:szCs w:val="20"/>
                      <w:lang w:eastAsia="fr-FR"/>
                    </w:rPr>
                    <w:t>, 54.972865</w:t>
                  </w:r>
                  <w:r w:rsidRPr="007F3A3E">
                    <w:rPr>
                      <w:rFonts w:cs="Arial"/>
                      <w:szCs w:val="20"/>
                      <w:lang w:eastAsia="fr-FR"/>
                    </w:rPr>
                    <w:t>°</w:t>
                  </w:r>
                  <w:r w:rsidRPr="00305589">
                    <w:rPr>
                      <w:rFonts w:cs="Arial"/>
                      <w:szCs w:val="20"/>
                      <w:lang w:eastAsia="fr-FR"/>
                    </w:rPr>
                    <w:t>E</w:t>
                  </w:r>
                </w:p>
              </w:tc>
              <w:tc>
                <w:tcPr>
                  <w:tcW w:w="1357" w:type="dxa"/>
                  <w:tcBorders>
                    <w:top w:val="nil"/>
                    <w:left w:val="nil"/>
                    <w:bottom w:val="single" w:sz="8" w:space="0" w:color="auto"/>
                    <w:right w:val="single" w:sz="8" w:space="0" w:color="auto"/>
                  </w:tcBorders>
                  <w:shd w:val="clear" w:color="auto" w:fill="FFFFFF"/>
                  <w:tcMar>
                    <w:top w:w="57" w:type="dxa"/>
                    <w:left w:w="108" w:type="dxa"/>
                    <w:bottom w:w="57" w:type="dxa"/>
                    <w:right w:w="108" w:type="dxa"/>
                  </w:tcMar>
                  <w:vAlign w:val="center"/>
                  <w:hideMark/>
                </w:tcPr>
                <w:p w:rsidR="00AB7530" w:rsidRPr="00305589" w:rsidRDefault="00AB7530" w:rsidP="00F92825">
                  <w:pPr>
                    <w:rPr>
                      <w:rFonts w:cs="Arial"/>
                      <w:szCs w:val="20"/>
                      <w:lang w:eastAsia="fr-FR"/>
                    </w:rPr>
                  </w:pPr>
                  <w:r w:rsidRPr="00305589">
                    <w:rPr>
                      <w:rFonts w:cs="Arial"/>
                      <w:szCs w:val="20"/>
                      <w:lang w:eastAsia="fr-FR"/>
                    </w:rPr>
                    <w:t>69</w:t>
                  </w:r>
                </w:p>
              </w:tc>
            </w:tr>
            <w:tr w:rsidR="00AB7530" w:rsidRPr="00305589" w:rsidTr="000A1D8C">
              <w:trPr>
                <w:gridBefore w:val="1"/>
                <w:wBefore w:w="108" w:type="dxa"/>
              </w:trPr>
              <w:tc>
                <w:tcPr>
                  <w:tcW w:w="1463" w:type="dxa"/>
                  <w:vMerge/>
                  <w:tcBorders>
                    <w:top w:val="nil"/>
                    <w:left w:val="nil"/>
                    <w:bottom w:val="single" w:sz="8" w:space="0" w:color="auto"/>
                    <w:right w:val="single" w:sz="8" w:space="0" w:color="auto"/>
                  </w:tcBorders>
                  <w:vAlign w:val="center"/>
                  <w:hideMark/>
                </w:tcPr>
                <w:p w:rsidR="00AB7530" w:rsidRPr="00305589" w:rsidRDefault="00AB7530" w:rsidP="00305589">
                  <w:pPr>
                    <w:rPr>
                      <w:rFonts w:cs="Arial"/>
                      <w:szCs w:val="20"/>
                      <w:lang w:eastAsia="fr-FR"/>
                    </w:rPr>
                  </w:pPr>
                </w:p>
              </w:tc>
              <w:tc>
                <w:tcPr>
                  <w:tcW w:w="1701" w:type="dxa"/>
                  <w:tcBorders>
                    <w:top w:val="nil"/>
                    <w:left w:val="nil"/>
                    <w:bottom w:val="single" w:sz="8" w:space="0" w:color="auto"/>
                    <w:right w:val="single" w:sz="8" w:space="0" w:color="auto"/>
                  </w:tcBorders>
                  <w:shd w:val="clear" w:color="auto" w:fill="FFFFFF"/>
                  <w:tcMar>
                    <w:top w:w="57" w:type="dxa"/>
                    <w:left w:w="108" w:type="dxa"/>
                    <w:bottom w:w="57" w:type="dxa"/>
                    <w:right w:w="108" w:type="dxa"/>
                  </w:tcMar>
                  <w:vAlign w:val="center"/>
                  <w:hideMark/>
                </w:tcPr>
                <w:p w:rsidR="00AB7530" w:rsidRPr="00305589" w:rsidRDefault="00AB7530" w:rsidP="007F3A3E">
                  <w:pPr>
                    <w:rPr>
                      <w:rFonts w:cs="Arial"/>
                      <w:szCs w:val="20"/>
                      <w:lang w:eastAsia="fr-FR"/>
                    </w:rPr>
                  </w:pPr>
                  <w:r>
                    <w:rPr>
                      <w:rFonts w:cs="Arial"/>
                      <w:szCs w:val="20"/>
                      <w:lang w:eastAsia="fr-FR"/>
                    </w:rPr>
                    <w:t>-</w:t>
                  </w:r>
                  <w:r w:rsidRPr="00305589">
                    <w:rPr>
                      <w:rFonts w:cs="Arial"/>
                      <w:szCs w:val="20"/>
                      <w:lang w:eastAsia="fr-FR"/>
                    </w:rPr>
                    <w:t>21.539077</w:t>
                  </w:r>
                  <w:r w:rsidRPr="007F3A3E">
                    <w:rPr>
                      <w:rFonts w:cs="Arial"/>
                      <w:szCs w:val="20"/>
                      <w:lang w:eastAsia="fr-FR"/>
                    </w:rPr>
                    <w:t>°</w:t>
                  </w:r>
                  <w:r>
                    <w:rPr>
                      <w:rFonts w:cs="Arial"/>
                      <w:szCs w:val="20"/>
                      <w:lang w:eastAsia="fr-FR"/>
                    </w:rPr>
                    <w:t>N</w:t>
                  </w:r>
                  <w:r w:rsidRPr="00305589">
                    <w:rPr>
                      <w:rFonts w:cs="Arial"/>
                      <w:szCs w:val="20"/>
                      <w:lang w:eastAsia="fr-FR"/>
                    </w:rPr>
                    <w:t>, 54.778243</w:t>
                  </w:r>
                  <w:r w:rsidRPr="007F3A3E">
                    <w:rPr>
                      <w:rFonts w:cs="Arial"/>
                      <w:szCs w:val="20"/>
                      <w:lang w:eastAsia="fr-FR"/>
                    </w:rPr>
                    <w:t>°</w:t>
                  </w:r>
                  <w:r w:rsidRPr="00305589">
                    <w:rPr>
                      <w:rFonts w:cs="Arial"/>
                      <w:szCs w:val="20"/>
                      <w:lang w:eastAsia="fr-FR"/>
                    </w:rPr>
                    <w:t>E</w:t>
                  </w:r>
                </w:p>
              </w:tc>
              <w:tc>
                <w:tcPr>
                  <w:tcW w:w="1357" w:type="dxa"/>
                  <w:tcBorders>
                    <w:top w:val="nil"/>
                    <w:left w:val="nil"/>
                    <w:bottom w:val="single" w:sz="8" w:space="0" w:color="auto"/>
                    <w:right w:val="single" w:sz="8" w:space="0" w:color="auto"/>
                  </w:tcBorders>
                  <w:shd w:val="clear" w:color="auto" w:fill="FFFFFF"/>
                  <w:tcMar>
                    <w:top w:w="57" w:type="dxa"/>
                    <w:left w:w="108" w:type="dxa"/>
                    <w:bottom w:w="57" w:type="dxa"/>
                    <w:right w:w="108" w:type="dxa"/>
                  </w:tcMar>
                  <w:vAlign w:val="center"/>
                  <w:hideMark/>
                </w:tcPr>
                <w:p w:rsidR="00AB7530" w:rsidRPr="00305589" w:rsidRDefault="00AB7530" w:rsidP="00F92825">
                  <w:pPr>
                    <w:rPr>
                      <w:rFonts w:cs="Arial"/>
                      <w:szCs w:val="20"/>
                      <w:lang w:eastAsia="fr-FR"/>
                    </w:rPr>
                  </w:pPr>
                  <w:r w:rsidRPr="00305589">
                    <w:rPr>
                      <w:rFonts w:cs="Arial"/>
                      <w:szCs w:val="20"/>
                      <w:lang w:eastAsia="fr-FR"/>
                    </w:rPr>
                    <w:t>66</w:t>
                  </w:r>
                </w:p>
              </w:tc>
            </w:tr>
          </w:tbl>
          <w:p w:rsidR="00AB7530" w:rsidRPr="00305589" w:rsidRDefault="00AB7530" w:rsidP="00305589">
            <w:pPr>
              <w:rPr>
                <w:rFonts w:cs="Arial"/>
                <w:szCs w:val="20"/>
                <w:lang w:eastAsia="fr-FR"/>
              </w:rPr>
            </w:pPr>
            <w:r w:rsidRPr="00305589">
              <w:rPr>
                <w:rFonts w:cs="Arial"/>
                <w:szCs w:val="20"/>
                <w:lang w:eastAsia="fr-FR"/>
              </w:rPr>
              <w:t xml:space="preserve"> (*)The </w:t>
            </w:r>
            <w:r>
              <w:rPr>
                <w:rFonts w:cs="Arial"/>
                <w:szCs w:val="20"/>
                <w:lang w:eastAsia="fr-FR"/>
              </w:rPr>
              <w:t>rotorcraft</w:t>
            </w:r>
            <w:r w:rsidRPr="00305589">
              <w:rPr>
                <w:rFonts w:cs="Arial"/>
                <w:szCs w:val="20"/>
                <w:lang w:eastAsia="fr-FR"/>
              </w:rPr>
              <w:t xml:space="preserve"> radar has to be turned off during take</w:t>
            </w:r>
            <w:r>
              <w:rPr>
                <w:rFonts w:cs="Arial"/>
                <w:szCs w:val="20"/>
                <w:lang w:eastAsia="fr-FR"/>
              </w:rPr>
              <w:t>-</w:t>
            </w:r>
            <w:r w:rsidRPr="00305589">
              <w:rPr>
                <w:rFonts w:cs="Arial"/>
                <w:szCs w:val="20"/>
                <w:lang w:eastAsia="fr-FR"/>
              </w:rPr>
              <w:t xml:space="preserve">off and landing from the station of </w:t>
            </w:r>
            <w:proofErr w:type="spellStart"/>
            <w:r w:rsidRPr="00305589">
              <w:rPr>
                <w:rFonts w:cs="Arial"/>
                <w:szCs w:val="20"/>
                <w:lang w:eastAsia="fr-FR"/>
              </w:rPr>
              <w:t>Maido</w:t>
            </w:r>
            <w:proofErr w:type="spellEnd"/>
          </w:p>
          <w:p w:rsidR="00AB7530" w:rsidRPr="006828EC" w:rsidRDefault="00AB7530" w:rsidP="00F92825">
            <w:pPr>
              <w:rPr>
                <w:rFonts w:cs="Arial"/>
                <w:szCs w:val="20"/>
                <w:lang w:val="en-GB"/>
              </w:rPr>
            </w:pPr>
            <w:r w:rsidRPr="00F92825">
              <w:rPr>
                <w:rFonts w:cs="Arial"/>
                <w:szCs w:val="20"/>
                <w:lang w:eastAsia="fr-FR"/>
              </w:rPr>
              <w:t>The protection zones were derived from the respective maximum height above ground level</w:t>
            </w:r>
          </w:p>
        </w:tc>
      </w:tr>
      <w:tr w:rsidR="003F79E8" w:rsidRPr="00E85B36" w:rsidTr="00AB7530">
        <w:tc>
          <w:tcPr>
            <w:tcW w:w="560" w:type="pct"/>
          </w:tcPr>
          <w:p w:rsidR="00AB7530" w:rsidRPr="006828EC" w:rsidRDefault="00AB7530" w:rsidP="00C30A67">
            <w:pPr>
              <w:autoSpaceDE w:val="0"/>
              <w:autoSpaceDN w:val="0"/>
              <w:spacing w:before="20" w:after="20"/>
              <w:rPr>
                <w:rFonts w:cs="Arial"/>
                <w:szCs w:val="20"/>
                <w:lang w:val="en-GB"/>
              </w:rPr>
            </w:pPr>
            <w:proofErr w:type="spellStart"/>
            <w:r>
              <w:rPr>
                <w:rFonts w:cs="Arial"/>
                <w:szCs w:val="20"/>
                <w:lang w:val="en-GB"/>
              </w:rPr>
              <w:t>Effelsberg</w:t>
            </w:r>
            <w:proofErr w:type="spellEnd"/>
            <w:r>
              <w:rPr>
                <w:rFonts w:cs="Arial"/>
                <w:szCs w:val="20"/>
                <w:lang w:val="en-GB"/>
              </w:rPr>
              <w:t xml:space="preserve">, </w:t>
            </w:r>
            <w:r>
              <w:rPr>
                <w:rFonts w:cs="Arial"/>
                <w:szCs w:val="20"/>
                <w:lang w:val="en-GB"/>
              </w:rPr>
              <w:br/>
              <w:t>100 m</w:t>
            </w:r>
          </w:p>
        </w:tc>
        <w:tc>
          <w:tcPr>
            <w:tcW w:w="536" w:type="pct"/>
          </w:tcPr>
          <w:p w:rsidR="00AB7530" w:rsidRPr="006828EC" w:rsidRDefault="00AB7530" w:rsidP="006828EC">
            <w:pPr>
              <w:autoSpaceDE w:val="0"/>
              <w:autoSpaceDN w:val="0"/>
              <w:spacing w:before="20" w:after="20"/>
              <w:rPr>
                <w:rFonts w:cs="Arial"/>
                <w:szCs w:val="20"/>
                <w:lang w:val="en-GB"/>
              </w:rPr>
            </w:pPr>
            <w:r w:rsidRPr="006828EC">
              <w:rPr>
                <w:rFonts w:cs="Arial"/>
                <w:szCs w:val="20"/>
                <w:lang w:val="en-GB"/>
              </w:rPr>
              <w:t>Germany</w:t>
            </w:r>
          </w:p>
        </w:tc>
        <w:tc>
          <w:tcPr>
            <w:tcW w:w="498" w:type="pct"/>
          </w:tcPr>
          <w:p w:rsidR="00AB7530" w:rsidRDefault="00AB7530" w:rsidP="006828EC">
            <w:pPr>
              <w:autoSpaceDE w:val="0"/>
              <w:autoSpaceDN w:val="0"/>
              <w:spacing w:before="20" w:after="20"/>
              <w:rPr>
                <w:rFonts w:cs="Arial"/>
                <w:szCs w:val="20"/>
                <w:lang w:val="en-GB"/>
              </w:rPr>
            </w:pPr>
            <w:r w:rsidRPr="0020462D">
              <w:rPr>
                <w:rFonts w:cs="Arial"/>
                <w:szCs w:val="20"/>
                <w:lang w:val="en-GB"/>
              </w:rPr>
              <w:t>50</w:t>
            </w:r>
            <w:r w:rsidRPr="006828EC">
              <w:rPr>
                <w:rFonts w:cs="Arial"/>
                <w:szCs w:val="20"/>
                <w:vertAlign w:val="superscript"/>
                <w:lang w:val="en-GB"/>
              </w:rPr>
              <w:t>o</w:t>
            </w:r>
            <w:r w:rsidRPr="0020462D">
              <w:rPr>
                <w:rFonts w:cs="Arial"/>
                <w:szCs w:val="20"/>
                <w:lang w:val="en-GB"/>
              </w:rPr>
              <w:t>31’32”</w:t>
            </w:r>
          </w:p>
          <w:p w:rsidR="00AB7530" w:rsidRPr="006828EC" w:rsidRDefault="00AB7530" w:rsidP="00F02B24">
            <w:pPr>
              <w:autoSpaceDE w:val="0"/>
              <w:autoSpaceDN w:val="0"/>
              <w:spacing w:before="20" w:after="20"/>
              <w:rPr>
                <w:rFonts w:cs="Arial"/>
                <w:szCs w:val="20"/>
                <w:lang w:val="en-GB"/>
              </w:rPr>
            </w:pPr>
            <w:r w:rsidRPr="006828EC">
              <w:rPr>
                <w:rFonts w:cs="Arial"/>
                <w:szCs w:val="20"/>
                <w:lang w:val="en-GB"/>
              </w:rPr>
              <w:t>06</w:t>
            </w:r>
            <w:r w:rsidRPr="006828EC">
              <w:rPr>
                <w:rFonts w:cs="Arial"/>
                <w:szCs w:val="20"/>
                <w:vertAlign w:val="superscript"/>
                <w:lang w:val="en-GB"/>
              </w:rPr>
              <w:t>o</w:t>
            </w:r>
            <w:r w:rsidRPr="006828EC">
              <w:rPr>
                <w:rFonts w:cs="Arial"/>
                <w:szCs w:val="20"/>
                <w:lang w:val="en-GB"/>
              </w:rPr>
              <w:t>53’00”</w:t>
            </w:r>
          </w:p>
        </w:tc>
        <w:tc>
          <w:tcPr>
            <w:tcW w:w="407" w:type="pct"/>
          </w:tcPr>
          <w:p w:rsidR="00AB7530" w:rsidRPr="006828EC" w:rsidRDefault="00AB7530" w:rsidP="006828EC">
            <w:pPr>
              <w:autoSpaceDE w:val="0"/>
              <w:autoSpaceDN w:val="0"/>
              <w:spacing w:before="20" w:after="20"/>
              <w:rPr>
                <w:rFonts w:cs="Arial"/>
                <w:szCs w:val="20"/>
                <w:lang w:val="en-GB"/>
              </w:rPr>
            </w:pPr>
            <w:r w:rsidRPr="006828EC">
              <w:rPr>
                <w:rFonts w:cs="Arial"/>
                <w:szCs w:val="20"/>
                <w:lang w:val="en-GB"/>
              </w:rPr>
              <w:t>369</w:t>
            </w:r>
          </w:p>
        </w:tc>
        <w:tc>
          <w:tcPr>
            <w:tcW w:w="546" w:type="pct"/>
          </w:tcPr>
          <w:p w:rsidR="00AB7530" w:rsidRPr="006828EC" w:rsidRDefault="00AB7530" w:rsidP="006828EC">
            <w:pPr>
              <w:autoSpaceDE w:val="0"/>
              <w:autoSpaceDN w:val="0"/>
              <w:spacing w:before="20" w:after="20"/>
              <w:rPr>
                <w:rFonts w:cs="Arial"/>
                <w:szCs w:val="20"/>
                <w:lang w:val="en-GB"/>
              </w:rPr>
            </w:pPr>
            <w:r w:rsidRPr="006828EC">
              <w:rPr>
                <w:rFonts w:cs="Arial"/>
                <w:szCs w:val="20"/>
                <w:lang w:val="en-GB"/>
              </w:rPr>
              <w:t>Broad flat plain exposed to nearby roads</w:t>
            </w:r>
          </w:p>
        </w:tc>
        <w:tc>
          <w:tcPr>
            <w:tcW w:w="406" w:type="pct"/>
          </w:tcPr>
          <w:p w:rsidR="00AB7530" w:rsidRDefault="00AB7530" w:rsidP="0088176D">
            <w:r>
              <w:rPr>
                <w:rFonts w:cs="Arial"/>
                <w:szCs w:val="20"/>
                <w:lang w:val="en-GB"/>
              </w:rPr>
              <w:t>4 March</w:t>
            </w:r>
            <w:r w:rsidRPr="00D72A3B">
              <w:rPr>
                <w:rFonts w:cs="Arial"/>
                <w:szCs w:val="20"/>
                <w:lang w:val="en-GB"/>
              </w:rPr>
              <w:t xml:space="preserve"> 2016</w:t>
            </w:r>
          </w:p>
        </w:tc>
        <w:tc>
          <w:tcPr>
            <w:tcW w:w="452" w:type="pct"/>
          </w:tcPr>
          <w:p w:rsidR="00AB7530" w:rsidRDefault="00AB7530" w:rsidP="0088176D">
            <w:r>
              <w:t>--</w:t>
            </w:r>
          </w:p>
        </w:tc>
        <w:tc>
          <w:tcPr>
            <w:tcW w:w="1595" w:type="pct"/>
          </w:tcPr>
          <w:tbl>
            <w:tblPr>
              <w:tblW w:w="4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1701"/>
              <w:gridCol w:w="1397"/>
            </w:tblGrid>
            <w:tr w:rsidR="00AB7530" w:rsidTr="000A1D8C">
              <w:tc>
                <w:tcPr>
                  <w:tcW w:w="1566" w:type="dxa"/>
                  <w:shd w:val="clear" w:color="auto" w:fill="D9D9D9"/>
                </w:tcPr>
                <w:p w:rsidR="00AB7530" w:rsidRPr="00305589" w:rsidRDefault="00AB7530" w:rsidP="00B71139">
                  <w:pPr>
                    <w:jc w:val="center"/>
                    <w:rPr>
                      <w:rFonts w:cs="Arial"/>
                      <w:szCs w:val="20"/>
                      <w:lang w:val="fr-FR" w:eastAsia="fr-FR"/>
                    </w:rPr>
                  </w:pPr>
                  <w:proofErr w:type="spellStart"/>
                  <w:r w:rsidRPr="00305589">
                    <w:rPr>
                      <w:rFonts w:cs="Arial"/>
                      <w:szCs w:val="20"/>
                      <w:lang w:val="fr-FR" w:eastAsia="fr-FR"/>
                    </w:rPr>
                    <w:t>Height</w:t>
                  </w:r>
                  <w:proofErr w:type="spellEnd"/>
                  <w:r w:rsidRPr="00305589">
                    <w:rPr>
                      <w:rFonts w:cs="Arial"/>
                      <w:szCs w:val="20"/>
                      <w:lang w:val="fr-FR" w:eastAsia="fr-FR"/>
                    </w:rPr>
                    <w:t xml:space="preserve"> </w:t>
                  </w:r>
                  <w:proofErr w:type="spellStart"/>
                  <w:r w:rsidRPr="00305589">
                    <w:rPr>
                      <w:rFonts w:cs="Arial"/>
                      <w:szCs w:val="20"/>
                      <w:lang w:val="fr-FR" w:eastAsia="fr-FR"/>
                    </w:rPr>
                    <w:t>above</w:t>
                  </w:r>
                  <w:proofErr w:type="spellEnd"/>
                  <w:r w:rsidRPr="00305589">
                    <w:rPr>
                      <w:rFonts w:cs="Arial"/>
                      <w:szCs w:val="20"/>
                      <w:lang w:val="fr-FR" w:eastAsia="fr-FR"/>
                    </w:rPr>
                    <w:t xml:space="preserve"> </w:t>
                  </w:r>
                  <w:proofErr w:type="spellStart"/>
                  <w:r w:rsidRPr="00305589">
                    <w:rPr>
                      <w:rFonts w:cs="Arial"/>
                      <w:szCs w:val="20"/>
                      <w:lang w:val="fr-FR" w:eastAsia="fr-FR"/>
                    </w:rPr>
                    <w:t>ground</w:t>
                  </w:r>
                  <w:proofErr w:type="spellEnd"/>
                  <w:r>
                    <w:rPr>
                      <w:rFonts w:cs="Arial"/>
                      <w:szCs w:val="20"/>
                      <w:lang w:val="fr-FR" w:eastAsia="fr-FR"/>
                    </w:rPr>
                    <w:t xml:space="preserve"> </w:t>
                  </w:r>
                  <w:r w:rsidRPr="00305589">
                    <w:rPr>
                      <w:rFonts w:cs="Arial"/>
                      <w:szCs w:val="20"/>
                      <w:lang w:val="fr-FR" w:eastAsia="fr-FR"/>
                    </w:rPr>
                    <w:t>(</w:t>
                  </w:r>
                  <w:proofErr w:type="spellStart"/>
                  <w:r w:rsidRPr="00305589">
                    <w:rPr>
                      <w:rFonts w:cs="Arial"/>
                      <w:szCs w:val="20"/>
                      <w:lang w:val="fr-FR" w:eastAsia="fr-FR"/>
                    </w:rPr>
                    <w:t>metres</w:t>
                  </w:r>
                  <w:proofErr w:type="spellEnd"/>
                  <w:r w:rsidRPr="00305589">
                    <w:rPr>
                      <w:rFonts w:cs="Arial"/>
                      <w:szCs w:val="20"/>
                      <w:lang w:val="fr-FR" w:eastAsia="fr-FR"/>
                    </w:rPr>
                    <w:t>)</w:t>
                  </w:r>
                </w:p>
              </w:tc>
              <w:tc>
                <w:tcPr>
                  <w:tcW w:w="1701" w:type="dxa"/>
                  <w:shd w:val="clear" w:color="auto" w:fill="D9D9D9"/>
                </w:tcPr>
                <w:p w:rsidR="00AB7530" w:rsidRPr="00305589" w:rsidRDefault="00AB7530" w:rsidP="00305589">
                  <w:pPr>
                    <w:jc w:val="center"/>
                    <w:rPr>
                      <w:rFonts w:cs="Arial"/>
                      <w:szCs w:val="20"/>
                      <w:lang w:val="fr-FR" w:eastAsia="fr-FR"/>
                    </w:rPr>
                  </w:pPr>
                  <w:r w:rsidRPr="00305589">
                    <w:rPr>
                      <w:rFonts w:cs="Arial"/>
                      <w:szCs w:val="20"/>
                      <w:lang w:val="fr-FR" w:eastAsia="fr-FR"/>
                    </w:rPr>
                    <w:t>Latitude (N), Longitude (E)</w:t>
                  </w:r>
                </w:p>
              </w:tc>
              <w:tc>
                <w:tcPr>
                  <w:tcW w:w="1397" w:type="dxa"/>
                  <w:shd w:val="clear" w:color="auto" w:fill="D9D9D9"/>
                </w:tcPr>
                <w:p w:rsidR="00AB7530" w:rsidRPr="00305589" w:rsidRDefault="00AB7530" w:rsidP="00B71139">
                  <w:pPr>
                    <w:jc w:val="center"/>
                    <w:rPr>
                      <w:rFonts w:cs="Arial"/>
                      <w:szCs w:val="20"/>
                      <w:lang w:val="fr-FR" w:eastAsia="fr-FR"/>
                    </w:rPr>
                  </w:pPr>
                  <w:r w:rsidRPr="00305589">
                    <w:rPr>
                      <w:rFonts w:cs="Arial"/>
                      <w:szCs w:val="20"/>
                      <w:lang w:val="fr-FR" w:eastAsia="fr-FR"/>
                    </w:rPr>
                    <w:t>Radius</w:t>
                  </w:r>
                  <w:r>
                    <w:rPr>
                      <w:rFonts w:cs="Arial"/>
                      <w:szCs w:val="20"/>
                      <w:lang w:val="fr-FR" w:eastAsia="fr-FR"/>
                    </w:rPr>
                    <w:t xml:space="preserve"> </w:t>
                  </w:r>
                  <w:r w:rsidRPr="00305589">
                    <w:rPr>
                      <w:rFonts w:cs="Arial"/>
                      <w:szCs w:val="20"/>
                      <w:lang w:val="fr-FR" w:eastAsia="fr-FR"/>
                    </w:rPr>
                    <w:t>(</w:t>
                  </w:r>
                  <w:proofErr w:type="spellStart"/>
                  <w:r w:rsidRPr="00305589">
                    <w:rPr>
                      <w:rFonts w:cs="Arial"/>
                      <w:szCs w:val="20"/>
                      <w:lang w:val="fr-FR" w:eastAsia="fr-FR"/>
                    </w:rPr>
                    <w:t>kilometres</w:t>
                  </w:r>
                  <w:proofErr w:type="spellEnd"/>
                  <w:r w:rsidRPr="00305589">
                    <w:rPr>
                      <w:rFonts w:cs="Arial"/>
                      <w:szCs w:val="20"/>
                      <w:lang w:val="fr-FR" w:eastAsia="fr-FR"/>
                    </w:rPr>
                    <w:t>)</w:t>
                  </w:r>
                </w:p>
              </w:tc>
            </w:tr>
            <w:tr w:rsidR="00AB7530" w:rsidTr="000A1D8C">
              <w:tc>
                <w:tcPr>
                  <w:tcW w:w="1566" w:type="dxa"/>
                  <w:shd w:val="clear" w:color="auto" w:fill="auto"/>
                </w:tcPr>
                <w:p w:rsidR="00AB7530" w:rsidRDefault="00AB7530" w:rsidP="0088176D">
                  <w:r>
                    <w:t xml:space="preserve">&lt; 3 </w:t>
                  </w:r>
                </w:p>
              </w:tc>
              <w:tc>
                <w:tcPr>
                  <w:tcW w:w="3098" w:type="dxa"/>
                  <w:gridSpan w:val="2"/>
                  <w:shd w:val="clear" w:color="auto" w:fill="auto"/>
                </w:tcPr>
                <w:p w:rsidR="00AB7530" w:rsidRDefault="00AB7530" w:rsidP="0088176D">
                  <w:r>
                    <w:t>No protection zone</w:t>
                  </w:r>
                </w:p>
              </w:tc>
            </w:tr>
            <w:tr w:rsidR="00AB7530" w:rsidTr="000A1D8C">
              <w:tc>
                <w:tcPr>
                  <w:tcW w:w="1566" w:type="dxa"/>
                  <w:shd w:val="clear" w:color="auto" w:fill="auto"/>
                </w:tcPr>
                <w:p w:rsidR="00AB7530" w:rsidRDefault="00AB7530" w:rsidP="0088176D">
                  <w:r>
                    <w:t xml:space="preserve">3 to &lt; 100 </w:t>
                  </w:r>
                </w:p>
              </w:tc>
              <w:tc>
                <w:tcPr>
                  <w:tcW w:w="1701" w:type="dxa"/>
                  <w:shd w:val="clear" w:color="auto" w:fill="auto"/>
                </w:tcPr>
                <w:p w:rsidR="00AB7530" w:rsidRDefault="00AB7530" w:rsidP="0088176D">
                  <w:r w:rsidRPr="00B70516">
                    <w:t>50.52898°</w:t>
                  </w:r>
                  <w:r>
                    <w:t>N,</w:t>
                  </w:r>
                  <w:r w:rsidRPr="00B70516">
                    <w:t xml:space="preserve"> 6.906735°</w:t>
                  </w:r>
                  <w:r>
                    <w:t>E</w:t>
                  </w:r>
                </w:p>
              </w:tc>
              <w:tc>
                <w:tcPr>
                  <w:tcW w:w="1397" w:type="dxa"/>
                  <w:shd w:val="clear" w:color="auto" w:fill="auto"/>
                </w:tcPr>
                <w:p w:rsidR="00AB7530" w:rsidRDefault="00AB7530" w:rsidP="0088176D">
                  <w:r>
                    <w:t>8.5</w:t>
                  </w:r>
                </w:p>
              </w:tc>
            </w:tr>
            <w:tr w:rsidR="00AB7530" w:rsidTr="000A1D8C">
              <w:tc>
                <w:tcPr>
                  <w:tcW w:w="1566" w:type="dxa"/>
                  <w:vMerge w:val="restart"/>
                  <w:shd w:val="clear" w:color="auto" w:fill="auto"/>
                </w:tcPr>
                <w:p w:rsidR="00AB7530" w:rsidRDefault="00AB7530" w:rsidP="0088176D">
                  <w:r>
                    <w:t>100 to &lt; 300</w:t>
                  </w:r>
                </w:p>
              </w:tc>
              <w:tc>
                <w:tcPr>
                  <w:tcW w:w="1701" w:type="dxa"/>
                  <w:shd w:val="clear" w:color="auto" w:fill="auto"/>
                </w:tcPr>
                <w:p w:rsidR="00AB7530" w:rsidRDefault="00AB7530" w:rsidP="0088176D">
                  <w:r w:rsidRPr="00B70516">
                    <w:t>50.527057°</w:t>
                  </w:r>
                  <w:r>
                    <w:t xml:space="preserve">N, </w:t>
                  </w:r>
                  <w:r w:rsidRPr="00B70516">
                    <w:t>6.959232°</w:t>
                  </w:r>
                  <w:r>
                    <w:t>E</w:t>
                  </w:r>
                </w:p>
              </w:tc>
              <w:tc>
                <w:tcPr>
                  <w:tcW w:w="1397" w:type="dxa"/>
                  <w:shd w:val="clear" w:color="auto" w:fill="auto"/>
                </w:tcPr>
                <w:p w:rsidR="00AB7530" w:rsidRDefault="00AB7530" w:rsidP="0088176D">
                  <w:r>
                    <w:t>21</w:t>
                  </w:r>
                </w:p>
              </w:tc>
            </w:tr>
            <w:tr w:rsidR="00AB7530" w:rsidTr="000A1D8C">
              <w:tc>
                <w:tcPr>
                  <w:tcW w:w="1566" w:type="dxa"/>
                  <w:vMerge/>
                  <w:shd w:val="clear" w:color="auto" w:fill="auto"/>
                </w:tcPr>
                <w:p w:rsidR="00AB7530" w:rsidRDefault="00AB7530" w:rsidP="0088176D"/>
              </w:tc>
              <w:tc>
                <w:tcPr>
                  <w:tcW w:w="1701" w:type="dxa"/>
                  <w:shd w:val="clear" w:color="auto" w:fill="auto"/>
                </w:tcPr>
                <w:p w:rsidR="00AB7530" w:rsidRDefault="00AB7530" w:rsidP="0088176D">
                  <w:r w:rsidRPr="00B70516">
                    <w:t>50.785613°</w:t>
                  </w:r>
                  <w:r>
                    <w:t>N,</w:t>
                  </w:r>
                  <w:r w:rsidRPr="00B70516">
                    <w:t xml:space="preserve"> 7.185484°</w:t>
                  </w:r>
                  <w:r>
                    <w:t>E</w:t>
                  </w:r>
                </w:p>
              </w:tc>
              <w:tc>
                <w:tcPr>
                  <w:tcW w:w="1397" w:type="dxa"/>
                  <w:shd w:val="clear" w:color="auto" w:fill="auto"/>
                </w:tcPr>
                <w:p w:rsidR="00AB7530" w:rsidRDefault="00AB7530" w:rsidP="0088176D">
                  <w:r>
                    <w:t>20</w:t>
                  </w:r>
                </w:p>
              </w:tc>
            </w:tr>
            <w:tr w:rsidR="00AB7530" w:rsidTr="000A1D8C">
              <w:tc>
                <w:tcPr>
                  <w:tcW w:w="1566" w:type="dxa"/>
                  <w:shd w:val="clear" w:color="auto" w:fill="auto"/>
                </w:tcPr>
                <w:p w:rsidR="00AB7530" w:rsidRDefault="00AB7530" w:rsidP="0088176D">
                  <w:r>
                    <w:t xml:space="preserve">300 to 1000 </w:t>
                  </w:r>
                </w:p>
              </w:tc>
              <w:tc>
                <w:tcPr>
                  <w:tcW w:w="1701" w:type="dxa"/>
                  <w:shd w:val="clear" w:color="auto" w:fill="auto"/>
                </w:tcPr>
                <w:p w:rsidR="00AB7530" w:rsidRDefault="00AB7530" w:rsidP="0088176D">
                  <w:r w:rsidRPr="00B70516">
                    <w:t>50.569565°</w:t>
                  </w:r>
                  <w:r>
                    <w:t xml:space="preserve">N, </w:t>
                  </w:r>
                  <w:r w:rsidRPr="00B70516">
                    <w:lastRenderedPageBreak/>
                    <w:t>7.110509°</w:t>
                  </w:r>
                  <w:r>
                    <w:t>E</w:t>
                  </w:r>
                </w:p>
              </w:tc>
              <w:tc>
                <w:tcPr>
                  <w:tcW w:w="1397" w:type="dxa"/>
                  <w:shd w:val="clear" w:color="auto" w:fill="auto"/>
                </w:tcPr>
                <w:p w:rsidR="00AB7530" w:rsidRDefault="00AB7530" w:rsidP="0088176D">
                  <w:r>
                    <w:lastRenderedPageBreak/>
                    <w:t>53</w:t>
                  </w:r>
                </w:p>
              </w:tc>
            </w:tr>
            <w:tr w:rsidR="00AB7530" w:rsidRPr="00B70516" w:rsidTr="000A1D8C">
              <w:tc>
                <w:tcPr>
                  <w:tcW w:w="4664" w:type="dxa"/>
                  <w:gridSpan w:val="3"/>
                  <w:shd w:val="clear" w:color="auto" w:fill="auto"/>
                </w:tcPr>
                <w:p w:rsidR="00AB7530" w:rsidRPr="00B70516" w:rsidRDefault="00AB7530" w:rsidP="0088176D">
                  <w:r w:rsidRPr="00B70516">
                    <w:lastRenderedPageBreak/>
                    <w:t>The protection zones were derived from the respective maximum height above ground</w:t>
                  </w:r>
                </w:p>
              </w:tc>
            </w:tr>
            <w:tr w:rsidR="00AB7530" w:rsidRPr="00B70516" w:rsidTr="000A1D8C">
              <w:tc>
                <w:tcPr>
                  <w:tcW w:w="4664" w:type="dxa"/>
                  <w:gridSpan w:val="3"/>
                  <w:shd w:val="clear" w:color="auto" w:fill="auto"/>
                </w:tcPr>
                <w:p w:rsidR="00AB7530" w:rsidRPr="00B70516" w:rsidRDefault="00AB7530" w:rsidP="0088176D">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pt" o:ole="">
                        <v:imagedata r:id="rId13" o:title=""/>
                      </v:shape>
                      <o:OLEObject Type="Embed" ProgID="Package" ShapeID="_x0000_i1025" DrawAspect="Icon" ObjectID="_1560234129" r:id="rId14"/>
                    </w:object>
                  </w:r>
                </w:p>
              </w:tc>
            </w:tr>
          </w:tbl>
          <w:p w:rsidR="00AB7530" w:rsidRPr="00E85B36" w:rsidRDefault="00AB7530" w:rsidP="006828EC">
            <w:pPr>
              <w:autoSpaceDE w:val="0"/>
              <w:autoSpaceDN w:val="0"/>
              <w:spacing w:before="20" w:after="20"/>
              <w:rPr>
                <w:rFonts w:cs="Arial"/>
                <w:szCs w:val="20"/>
              </w:rPr>
            </w:pPr>
          </w:p>
        </w:tc>
      </w:tr>
      <w:tr w:rsidR="003F79E8" w:rsidRPr="00E950F5" w:rsidTr="00AB7530">
        <w:tc>
          <w:tcPr>
            <w:tcW w:w="560" w:type="pct"/>
          </w:tcPr>
          <w:p w:rsidR="003F79E8" w:rsidRPr="000D6F36" w:rsidRDefault="003F79E8" w:rsidP="006828EC">
            <w:pPr>
              <w:autoSpaceDE w:val="0"/>
              <w:autoSpaceDN w:val="0"/>
              <w:spacing w:before="20" w:after="20"/>
              <w:rPr>
                <w:rFonts w:cs="Arial"/>
                <w:szCs w:val="20"/>
              </w:rPr>
            </w:pPr>
            <w:r w:rsidRPr="000D6F36">
              <w:rPr>
                <w:rFonts w:cs="Arial"/>
                <w:szCs w:val="20"/>
              </w:rPr>
              <w:lastRenderedPageBreak/>
              <w:t xml:space="preserve">Sardinia Radio </w:t>
            </w:r>
            <w:proofErr w:type="spellStart"/>
            <w:r w:rsidRPr="000D6F36">
              <w:rPr>
                <w:rFonts w:cs="Arial"/>
                <w:szCs w:val="20"/>
              </w:rPr>
              <w:t>Te</w:t>
            </w:r>
            <w:r w:rsidRPr="006828EC">
              <w:rPr>
                <w:rFonts w:cs="Arial"/>
                <w:szCs w:val="20"/>
                <w:lang w:val="en-GB"/>
              </w:rPr>
              <w:t>lescope</w:t>
            </w:r>
            <w:proofErr w:type="spellEnd"/>
            <w:r w:rsidRPr="006828EC">
              <w:rPr>
                <w:rFonts w:cs="Arial"/>
                <w:szCs w:val="20"/>
                <w:lang w:val="en-GB"/>
              </w:rPr>
              <w:t xml:space="preserve"> 64 m</w:t>
            </w:r>
          </w:p>
        </w:tc>
        <w:tc>
          <w:tcPr>
            <w:tcW w:w="536" w:type="pct"/>
          </w:tcPr>
          <w:p w:rsidR="003F79E8" w:rsidRPr="006828EC" w:rsidRDefault="003F79E8" w:rsidP="006828EC">
            <w:pPr>
              <w:autoSpaceDE w:val="0"/>
              <w:autoSpaceDN w:val="0"/>
              <w:spacing w:before="20" w:after="20"/>
              <w:rPr>
                <w:rFonts w:cs="Arial"/>
                <w:szCs w:val="20"/>
                <w:lang w:val="en-GB"/>
              </w:rPr>
            </w:pPr>
            <w:r w:rsidRPr="006828EC">
              <w:rPr>
                <w:rFonts w:cs="Arial"/>
                <w:szCs w:val="20"/>
                <w:lang w:val="en-GB"/>
              </w:rPr>
              <w:t>Italy</w:t>
            </w:r>
          </w:p>
        </w:tc>
        <w:tc>
          <w:tcPr>
            <w:tcW w:w="498" w:type="pct"/>
          </w:tcPr>
          <w:p w:rsidR="003F79E8" w:rsidRPr="006828EC" w:rsidRDefault="003F79E8" w:rsidP="005E6512">
            <w:pPr>
              <w:autoSpaceDE w:val="0"/>
              <w:autoSpaceDN w:val="0"/>
              <w:spacing w:before="20" w:after="20"/>
              <w:rPr>
                <w:rFonts w:cs="Arial"/>
                <w:szCs w:val="20"/>
                <w:lang w:val="en-GB"/>
              </w:rPr>
            </w:pPr>
            <w:r w:rsidRPr="006828EC">
              <w:rPr>
                <w:rFonts w:cs="Arial"/>
                <w:szCs w:val="20"/>
                <w:lang w:val="en-GB"/>
              </w:rPr>
              <w:t>39</w:t>
            </w:r>
            <w:r w:rsidRPr="006828EC">
              <w:rPr>
                <w:rFonts w:cs="Arial"/>
                <w:szCs w:val="20"/>
                <w:vertAlign w:val="superscript"/>
                <w:lang w:val="en-GB"/>
              </w:rPr>
              <w:t>o</w:t>
            </w:r>
            <w:r w:rsidRPr="00E950F5">
              <w:rPr>
                <w:rFonts w:cs="Arial"/>
                <w:szCs w:val="20"/>
                <w:lang w:val="en-GB"/>
              </w:rPr>
              <w:t>29’34</w:t>
            </w:r>
            <w:r w:rsidRPr="006828EC">
              <w:rPr>
                <w:rFonts w:cs="Arial"/>
                <w:szCs w:val="20"/>
                <w:lang w:val="en-GB"/>
              </w:rPr>
              <w:t>”</w:t>
            </w:r>
            <w:r>
              <w:rPr>
                <w:rFonts w:cs="Arial"/>
                <w:szCs w:val="20"/>
                <w:lang w:val="en-GB"/>
              </w:rPr>
              <w:br/>
            </w:r>
            <w:r w:rsidRPr="006828EC">
              <w:rPr>
                <w:rFonts w:cs="Arial"/>
                <w:szCs w:val="20"/>
                <w:lang w:val="en-GB"/>
              </w:rPr>
              <w:t>09</w:t>
            </w:r>
            <w:r w:rsidRPr="006828EC">
              <w:rPr>
                <w:rFonts w:cs="Arial"/>
                <w:szCs w:val="20"/>
                <w:vertAlign w:val="superscript"/>
                <w:lang w:val="en-GB"/>
              </w:rPr>
              <w:t>o</w:t>
            </w:r>
            <w:r w:rsidRPr="00E950F5">
              <w:rPr>
                <w:rFonts w:cs="Arial"/>
                <w:szCs w:val="20"/>
                <w:lang w:val="en-GB"/>
              </w:rPr>
              <w:t>14’42</w:t>
            </w:r>
            <w:r w:rsidRPr="006828EC">
              <w:rPr>
                <w:rFonts w:cs="Arial"/>
                <w:szCs w:val="20"/>
                <w:lang w:val="en-GB"/>
              </w:rPr>
              <w:t>”</w:t>
            </w:r>
          </w:p>
        </w:tc>
        <w:tc>
          <w:tcPr>
            <w:tcW w:w="407" w:type="pct"/>
          </w:tcPr>
          <w:p w:rsidR="003F79E8" w:rsidRPr="006828EC" w:rsidRDefault="003F79E8" w:rsidP="005E33EC">
            <w:pPr>
              <w:autoSpaceDE w:val="0"/>
              <w:autoSpaceDN w:val="0"/>
              <w:spacing w:before="20" w:after="20"/>
              <w:rPr>
                <w:rFonts w:cs="Arial"/>
                <w:szCs w:val="20"/>
                <w:lang w:val="en-GB"/>
              </w:rPr>
            </w:pPr>
            <w:r w:rsidRPr="006828EC">
              <w:rPr>
                <w:rFonts w:cs="Arial"/>
                <w:szCs w:val="20"/>
                <w:lang w:val="en-GB"/>
              </w:rPr>
              <w:t>6</w:t>
            </w:r>
            <w:r>
              <w:rPr>
                <w:rFonts w:cs="Arial"/>
                <w:szCs w:val="20"/>
                <w:lang w:val="en-GB"/>
              </w:rPr>
              <w:t>0</w:t>
            </w:r>
            <w:r w:rsidRPr="006828EC">
              <w:rPr>
                <w:rFonts w:cs="Arial"/>
                <w:szCs w:val="20"/>
                <w:lang w:val="en-GB"/>
              </w:rPr>
              <w:t>0</w:t>
            </w:r>
          </w:p>
        </w:tc>
        <w:tc>
          <w:tcPr>
            <w:tcW w:w="546" w:type="pct"/>
          </w:tcPr>
          <w:p w:rsidR="003F79E8" w:rsidRPr="00E950F5" w:rsidRDefault="003F79E8" w:rsidP="006828EC">
            <w:pPr>
              <w:autoSpaceDE w:val="0"/>
              <w:autoSpaceDN w:val="0"/>
              <w:spacing w:before="20" w:after="20"/>
              <w:rPr>
                <w:rFonts w:cs="Arial"/>
                <w:szCs w:val="20"/>
                <w:lang w:val="en-GB"/>
              </w:rPr>
            </w:pPr>
            <w:r w:rsidRPr="00E950F5">
              <w:rPr>
                <w:rFonts w:cs="Arial"/>
                <w:szCs w:val="20"/>
                <w:lang w:val="en-GB"/>
              </w:rPr>
              <w:t>On a valley partially surrounded by hills, no natural shields in North and West directions. Exposed to nearby roads.</w:t>
            </w:r>
          </w:p>
        </w:tc>
        <w:tc>
          <w:tcPr>
            <w:tcW w:w="406" w:type="pct"/>
          </w:tcPr>
          <w:p w:rsidR="003F79E8" w:rsidRDefault="003F79E8" w:rsidP="003F79E8">
            <w:pPr>
              <w:autoSpaceDE w:val="0"/>
              <w:autoSpaceDN w:val="0"/>
              <w:spacing w:before="20" w:after="20"/>
              <w:rPr>
                <w:rFonts w:cs="Arial"/>
                <w:szCs w:val="20"/>
                <w:lang w:val="en-GB"/>
              </w:rPr>
            </w:pPr>
            <w:r>
              <w:rPr>
                <w:rFonts w:cs="Arial"/>
                <w:szCs w:val="20"/>
                <w:lang w:val="en-GB"/>
              </w:rPr>
              <w:t>29 November</w:t>
            </w:r>
            <w:r w:rsidRPr="00D72A3B">
              <w:rPr>
                <w:rFonts w:cs="Arial"/>
                <w:szCs w:val="20"/>
                <w:lang w:val="en-GB"/>
              </w:rPr>
              <w:t xml:space="preserve"> 2016</w:t>
            </w:r>
          </w:p>
        </w:tc>
        <w:tc>
          <w:tcPr>
            <w:tcW w:w="452" w:type="pct"/>
          </w:tcPr>
          <w:p w:rsidR="003F79E8" w:rsidRDefault="003F79E8" w:rsidP="006828EC">
            <w:pPr>
              <w:autoSpaceDE w:val="0"/>
              <w:autoSpaceDN w:val="0"/>
              <w:spacing w:before="20" w:after="20"/>
              <w:rPr>
                <w:rFonts w:cs="Arial"/>
                <w:szCs w:val="20"/>
                <w:lang w:val="en-GB"/>
              </w:rPr>
            </w:pPr>
            <w:r>
              <w:rPr>
                <w:rFonts w:cs="Arial"/>
                <w:szCs w:val="20"/>
                <w:lang w:val="en-GB"/>
              </w:rPr>
              <w:t>--</w:t>
            </w:r>
          </w:p>
        </w:tc>
        <w:tc>
          <w:tcPr>
            <w:tcW w:w="1595" w:type="pct"/>
          </w:tcPr>
          <w:tbl>
            <w:tblPr>
              <w:tblW w:w="4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701"/>
              <w:gridCol w:w="1375"/>
            </w:tblGrid>
            <w:tr w:rsidR="003F79E8" w:rsidRPr="00305589" w:rsidTr="009B40A9">
              <w:tc>
                <w:tcPr>
                  <w:tcW w:w="1588" w:type="dxa"/>
                  <w:shd w:val="clear" w:color="auto" w:fill="D9D9D9"/>
                </w:tcPr>
                <w:p w:rsidR="003F79E8" w:rsidRPr="00305589" w:rsidRDefault="003F79E8" w:rsidP="009B40A9">
                  <w:pPr>
                    <w:jc w:val="center"/>
                    <w:rPr>
                      <w:rFonts w:cs="Arial"/>
                      <w:szCs w:val="20"/>
                      <w:lang w:val="fr-FR" w:eastAsia="fr-FR"/>
                    </w:rPr>
                  </w:pPr>
                  <w:proofErr w:type="spellStart"/>
                  <w:r w:rsidRPr="00305589">
                    <w:rPr>
                      <w:rFonts w:cs="Arial"/>
                      <w:szCs w:val="20"/>
                      <w:lang w:val="fr-FR" w:eastAsia="fr-FR"/>
                    </w:rPr>
                    <w:t>Height</w:t>
                  </w:r>
                  <w:proofErr w:type="spellEnd"/>
                  <w:r w:rsidRPr="00305589">
                    <w:rPr>
                      <w:rFonts w:cs="Arial"/>
                      <w:szCs w:val="20"/>
                      <w:lang w:val="fr-FR" w:eastAsia="fr-FR"/>
                    </w:rPr>
                    <w:t xml:space="preserve"> </w:t>
                  </w:r>
                  <w:proofErr w:type="spellStart"/>
                  <w:r w:rsidRPr="00305589">
                    <w:rPr>
                      <w:rFonts w:cs="Arial"/>
                      <w:szCs w:val="20"/>
                      <w:lang w:val="fr-FR" w:eastAsia="fr-FR"/>
                    </w:rPr>
                    <w:t>above</w:t>
                  </w:r>
                  <w:proofErr w:type="spellEnd"/>
                  <w:r w:rsidRPr="00305589">
                    <w:rPr>
                      <w:rFonts w:cs="Arial"/>
                      <w:szCs w:val="20"/>
                      <w:lang w:val="fr-FR" w:eastAsia="fr-FR"/>
                    </w:rPr>
                    <w:t xml:space="preserve"> </w:t>
                  </w:r>
                  <w:proofErr w:type="spellStart"/>
                  <w:r w:rsidRPr="00305589">
                    <w:rPr>
                      <w:rFonts w:cs="Arial"/>
                      <w:szCs w:val="20"/>
                      <w:lang w:val="fr-FR" w:eastAsia="fr-FR"/>
                    </w:rPr>
                    <w:t>ground</w:t>
                  </w:r>
                  <w:proofErr w:type="spellEnd"/>
                  <w:r>
                    <w:rPr>
                      <w:rFonts w:cs="Arial"/>
                      <w:szCs w:val="20"/>
                      <w:lang w:val="fr-FR" w:eastAsia="fr-FR"/>
                    </w:rPr>
                    <w:t xml:space="preserve"> </w:t>
                  </w:r>
                  <w:r w:rsidRPr="00305589">
                    <w:rPr>
                      <w:rFonts w:cs="Arial"/>
                      <w:szCs w:val="20"/>
                      <w:lang w:val="fr-FR" w:eastAsia="fr-FR"/>
                    </w:rPr>
                    <w:t>(</w:t>
                  </w:r>
                  <w:proofErr w:type="spellStart"/>
                  <w:r w:rsidRPr="00305589">
                    <w:rPr>
                      <w:rFonts w:cs="Arial"/>
                      <w:szCs w:val="20"/>
                      <w:lang w:val="fr-FR" w:eastAsia="fr-FR"/>
                    </w:rPr>
                    <w:t>metres</w:t>
                  </w:r>
                  <w:proofErr w:type="spellEnd"/>
                  <w:r w:rsidRPr="00305589">
                    <w:rPr>
                      <w:rFonts w:cs="Arial"/>
                      <w:szCs w:val="20"/>
                      <w:lang w:val="fr-FR" w:eastAsia="fr-FR"/>
                    </w:rPr>
                    <w:t>)</w:t>
                  </w:r>
                </w:p>
              </w:tc>
              <w:tc>
                <w:tcPr>
                  <w:tcW w:w="1701" w:type="dxa"/>
                  <w:shd w:val="clear" w:color="auto" w:fill="D9D9D9"/>
                </w:tcPr>
                <w:p w:rsidR="003F79E8" w:rsidRPr="00305589" w:rsidRDefault="003F79E8" w:rsidP="009B40A9">
                  <w:pPr>
                    <w:jc w:val="center"/>
                    <w:rPr>
                      <w:rFonts w:cs="Arial"/>
                      <w:szCs w:val="20"/>
                      <w:lang w:val="fr-FR" w:eastAsia="fr-FR"/>
                    </w:rPr>
                  </w:pPr>
                  <w:r w:rsidRPr="00305589">
                    <w:rPr>
                      <w:rFonts w:cs="Arial"/>
                      <w:szCs w:val="20"/>
                      <w:lang w:val="fr-FR" w:eastAsia="fr-FR"/>
                    </w:rPr>
                    <w:t>Latitude (N), Longitude (E)</w:t>
                  </w:r>
                </w:p>
              </w:tc>
              <w:tc>
                <w:tcPr>
                  <w:tcW w:w="1375" w:type="dxa"/>
                  <w:shd w:val="clear" w:color="auto" w:fill="D9D9D9"/>
                </w:tcPr>
                <w:p w:rsidR="003F79E8" w:rsidRPr="00305589" w:rsidRDefault="003F79E8" w:rsidP="009B40A9">
                  <w:pPr>
                    <w:jc w:val="center"/>
                    <w:rPr>
                      <w:rFonts w:cs="Arial"/>
                      <w:szCs w:val="20"/>
                      <w:lang w:val="fr-FR" w:eastAsia="fr-FR"/>
                    </w:rPr>
                  </w:pPr>
                  <w:r w:rsidRPr="00305589">
                    <w:rPr>
                      <w:rFonts w:cs="Arial"/>
                      <w:szCs w:val="20"/>
                      <w:lang w:val="fr-FR" w:eastAsia="fr-FR"/>
                    </w:rPr>
                    <w:t>Radius</w:t>
                  </w:r>
                  <w:r>
                    <w:rPr>
                      <w:rFonts w:cs="Arial"/>
                      <w:szCs w:val="20"/>
                      <w:lang w:val="fr-FR" w:eastAsia="fr-FR"/>
                    </w:rPr>
                    <w:t xml:space="preserve"> </w:t>
                  </w:r>
                  <w:r w:rsidRPr="00305589">
                    <w:rPr>
                      <w:rFonts w:cs="Arial"/>
                      <w:szCs w:val="20"/>
                      <w:lang w:val="fr-FR" w:eastAsia="fr-FR"/>
                    </w:rPr>
                    <w:t>(</w:t>
                  </w:r>
                  <w:proofErr w:type="spellStart"/>
                  <w:r w:rsidRPr="00305589">
                    <w:rPr>
                      <w:rFonts w:cs="Arial"/>
                      <w:szCs w:val="20"/>
                      <w:lang w:val="fr-FR" w:eastAsia="fr-FR"/>
                    </w:rPr>
                    <w:t>kilometres</w:t>
                  </w:r>
                  <w:proofErr w:type="spellEnd"/>
                  <w:r w:rsidRPr="00305589">
                    <w:rPr>
                      <w:rFonts w:cs="Arial"/>
                      <w:szCs w:val="20"/>
                      <w:lang w:val="fr-FR" w:eastAsia="fr-FR"/>
                    </w:rPr>
                    <w:t>)</w:t>
                  </w:r>
                </w:p>
              </w:tc>
            </w:tr>
            <w:tr w:rsidR="003F79E8" w:rsidTr="009B40A9">
              <w:tc>
                <w:tcPr>
                  <w:tcW w:w="1588" w:type="dxa"/>
                  <w:vMerge w:val="restart"/>
                  <w:shd w:val="clear" w:color="auto" w:fill="auto"/>
                </w:tcPr>
                <w:p w:rsidR="003F79E8" w:rsidRDefault="003F79E8" w:rsidP="009B40A9">
                  <w:r>
                    <w:t xml:space="preserve">0 to &lt; 100 </w:t>
                  </w:r>
                </w:p>
              </w:tc>
              <w:tc>
                <w:tcPr>
                  <w:tcW w:w="1701" w:type="dxa"/>
                  <w:shd w:val="clear" w:color="auto" w:fill="auto"/>
                </w:tcPr>
                <w:p w:rsidR="003F79E8" w:rsidRDefault="003F79E8" w:rsidP="009B40A9">
                  <w:r w:rsidRPr="00E950F5">
                    <w:t>39.677757°</w:t>
                  </w:r>
                  <w:r>
                    <w:t xml:space="preserve">N, </w:t>
                  </w:r>
                  <w:r w:rsidRPr="00E950F5">
                    <w:t>8.656262°</w:t>
                  </w:r>
                  <w:r>
                    <w:t>E</w:t>
                  </w:r>
                </w:p>
              </w:tc>
              <w:tc>
                <w:tcPr>
                  <w:tcW w:w="1375" w:type="dxa"/>
                  <w:shd w:val="clear" w:color="auto" w:fill="auto"/>
                </w:tcPr>
                <w:p w:rsidR="003F79E8" w:rsidRDefault="003F79E8" w:rsidP="009B40A9">
                  <w:r>
                    <w:t>23</w:t>
                  </w:r>
                </w:p>
              </w:tc>
            </w:tr>
            <w:tr w:rsidR="003F79E8" w:rsidTr="009B40A9">
              <w:tc>
                <w:tcPr>
                  <w:tcW w:w="1588" w:type="dxa"/>
                  <w:vMerge/>
                  <w:shd w:val="clear" w:color="auto" w:fill="auto"/>
                </w:tcPr>
                <w:p w:rsidR="003F79E8" w:rsidRDefault="003F79E8" w:rsidP="009B40A9"/>
              </w:tc>
              <w:tc>
                <w:tcPr>
                  <w:tcW w:w="1701" w:type="dxa"/>
                  <w:shd w:val="clear" w:color="auto" w:fill="auto"/>
                </w:tcPr>
                <w:p w:rsidR="003F79E8" w:rsidRPr="00E950F5" w:rsidRDefault="003F79E8" w:rsidP="009B40A9">
                  <w:r>
                    <w:t>39.653577°N, 9.135560°E</w:t>
                  </w:r>
                </w:p>
              </w:tc>
              <w:tc>
                <w:tcPr>
                  <w:tcW w:w="1375" w:type="dxa"/>
                  <w:shd w:val="clear" w:color="auto" w:fill="auto"/>
                </w:tcPr>
                <w:p w:rsidR="003F79E8" w:rsidRDefault="003F79E8" w:rsidP="009B40A9">
                  <w:r>
                    <w:t>25</w:t>
                  </w:r>
                </w:p>
              </w:tc>
            </w:tr>
            <w:tr w:rsidR="003F79E8" w:rsidTr="009B40A9">
              <w:tc>
                <w:tcPr>
                  <w:tcW w:w="1588" w:type="dxa"/>
                  <w:vMerge w:val="restart"/>
                  <w:shd w:val="clear" w:color="auto" w:fill="auto"/>
                </w:tcPr>
                <w:p w:rsidR="003F79E8" w:rsidRDefault="003F79E8" w:rsidP="009B40A9">
                  <w:r>
                    <w:t>100 to &lt; 300</w:t>
                  </w:r>
                </w:p>
              </w:tc>
              <w:tc>
                <w:tcPr>
                  <w:tcW w:w="1701" w:type="dxa"/>
                  <w:shd w:val="clear" w:color="auto" w:fill="auto"/>
                </w:tcPr>
                <w:p w:rsidR="003F79E8" w:rsidRDefault="003F79E8" w:rsidP="009B40A9">
                  <w:r w:rsidRPr="00E950F5">
                    <w:t>39.748209°</w:t>
                  </w:r>
                  <w:r>
                    <w:t xml:space="preserve">N, </w:t>
                  </w:r>
                  <w:r w:rsidRPr="00E950F5">
                    <w:t>8.887414°</w:t>
                  </w:r>
                  <w:r>
                    <w:t>E</w:t>
                  </w:r>
                </w:p>
              </w:tc>
              <w:tc>
                <w:tcPr>
                  <w:tcW w:w="1375" w:type="dxa"/>
                  <w:shd w:val="clear" w:color="auto" w:fill="auto"/>
                </w:tcPr>
                <w:p w:rsidR="003F79E8" w:rsidRDefault="003F79E8" w:rsidP="009B40A9">
                  <w:r>
                    <w:t>38</w:t>
                  </w:r>
                </w:p>
              </w:tc>
            </w:tr>
            <w:tr w:rsidR="003F79E8" w:rsidTr="009B40A9">
              <w:tc>
                <w:tcPr>
                  <w:tcW w:w="1588" w:type="dxa"/>
                  <w:vMerge/>
                  <w:shd w:val="clear" w:color="auto" w:fill="auto"/>
                </w:tcPr>
                <w:p w:rsidR="003F79E8" w:rsidRDefault="003F79E8" w:rsidP="009B40A9"/>
              </w:tc>
              <w:tc>
                <w:tcPr>
                  <w:tcW w:w="1701" w:type="dxa"/>
                  <w:shd w:val="clear" w:color="auto" w:fill="auto"/>
                </w:tcPr>
                <w:p w:rsidR="003F79E8" w:rsidRDefault="003F79E8" w:rsidP="009B40A9">
                  <w:r w:rsidRPr="005E33EC">
                    <w:t>39.449300°</w:t>
                  </w:r>
                  <w:r>
                    <w:t>N,</w:t>
                  </w:r>
                  <w:r w:rsidRPr="00B70516">
                    <w:t xml:space="preserve"> </w:t>
                  </w:r>
                  <w:r w:rsidRPr="005E33EC">
                    <w:t>9.268361°</w:t>
                  </w:r>
                  <w:r>
                    <w:t>E</w:t>
                  </w:r>
                </w:p>
              </w:tc>
              <w:tc>
                <w:tcPr>
                  <w:tcW w:w="1375" w:type="dxa"/>
                  <w:shd w:val="clear" w:color="auto" w:fill="auto"/>
                </w:tcPr>
                <w:p w:rsidR="003F79E8" w:rsidRDefault="003F79E8" w:rsidP="009B40A9">
                  <w:r>
                    <w:t>13</w:t>
                  </w:r>
                </w:p>
              </w:tc>
            </w:tr>
            <w:tr w:rsidR="003F79E8" w:rsidTr="009B40A9">
              <w:tc>
                <w:tcPr>
                  <w:tcW w:w="1588" w:type="dxa"/>
                  <w:vMerge w:val="restart"/>
                  <w:shd w:val="clear" w:color="auto" w:fill="auto"/>
                </w:tcPr>
                <w:p w:rsidR="003F79E8" w:rsidRDefault="003F79E8" w:rsidP="009B40A9">
                  <w:r>
                    <w:t xml:space="preserve">300 to 1000 </w:t>
                  </w:r>
                </w:p>
              </w:tc>
              <w:tc>
                <w:tcPr>
                  <w:tcW w:w="1701" w:type="dxa"/>
                  <w:shd w:val="clear" w:color="auto" w:fill="auto"/>
                </w:tcPr>
                <w:p w:rsidR="003F79E8" w:rsidRDefault="003F79E8" w:rsidP="009B40A9">
                  <w:r w:rsidRPr="005E33EC">
                    <w:t>39.800684°</w:t>
                  </w:r>
                  <w:r>
                    <w:t xml:space="preserve">N, </w:t>
                  </w:r>
                  <w:r w:rsidRPr="005E33EC">
                    <w:t>8.895254°</w:t>
                  </w:r>
                  <w:r>
                    <w:t>E</w:t>
                  </w:r>
                </w:p>
              </w:tc>
              <w:tc>
                <w:tcPr>
                  <w:tcW w:w="1375" w:type="dxa"/>
                  <w:shd w:val="clear" w:color="auto" w:fill="auto"/>
                </w:tcPr>
                <w:p w:rsidR="003F79E8" w:rsidRDefault="003F79E8" w:rsidP="009B40A9">
                  <w:r>
                    <w:t>51</w:t>
                  </w:r>
                </w:p>
              </w:tc>
            </w:tr>
            <w:tr w:rsidR="003F79E8" w:rsidTr="009B40A9">
              <w:tc>
                <w:tcPr>
                  <w:tcW w:w="1588" w:type="dxa"/>
                  <w:vMerge/>
                  <w:shd w:val="clear" w:color="auto" w:fill="auto"/>
                </w:tcPr>
                <w:p w:rsidR="003F79E8" w:rsidRDefault="003F79E8" w:rsidP="009B40A9"/>
              </w:tc>
              <w:tc>
                <w:tcPr>
                  <w:tcW w:w="1701" w:type="dxa"/>
                  <w:shd w:val="clear" w:color="auto" w:fill="auto"/>
                </w:tcPr>
                <w:p w:rsidR="003F79E8" w:rsidRPr="005E33EC" w:rsidRDefault="003F79E8" w:rsidP="009B40A9">
                  <w:r w:rsidRPr="005E33EC">
                    <w:t>39.353442°</w:t>
                  </w:r>
                  <w:r>
                    <w:t xml:space="preserve">N, </w:t>
                  </w:r>
                  <w:r w:rsidRPr="005E33EC">
                    <w:t>8.978644°</w:t>
                  </w:r>
                  <w:r>
                    <w:t>E</w:t>
                  </w:r>
                </w:p>
              </w:tc>
              <w:tc>
                <w:tcPr>
                  <w:tcW w:w="1375" w:type="dxa"/>
                  <w:shd w:val="clear" w:color="auto" w:fill="auto"/>
                </w:tcPr>
                <w:p w:rsidR="003F79E8" w:rsidRDefault="003F79E8" w:rsidP="009B40A9">
                  <w:r>
                    <w:t>47</w:t>
                  </w:r>
                </w:p>
              </w:tc>
            </w:tr>
          </w:tbl>
          <w:p w:rsidR="003F79E8" w:rsidRPr="00305589" w:rsidRDefault="003F79E8" w:rsidP="00B71139">
            <w:pPr>
              <w:jc w:val="center"/>
              <w:rPr>
                <w:rFonts w:cs="Arial"/>
                <w:szCs w:val="20"/>
                <w:lang w:val="fr-FR" w:eastAsia="fr-FR"/>
              </w:rPr>
            </w:pPr>
            <w:r>
              <w:rPr>
                <w:rFonts w:cs="Arial"/>
                <w:szCs w:val="20"/>
                <w:lang w:val="en-GB"/>
              </w:rPr>
              <w:object w:dxaOrig="1551" w:dyaOrig="1004" w14:anchorId="1DDBBC72">
                <v:shape id="_x0000_i1026" type="#_x0000_t75" style="width:77pt;height:51pt" o:ole="">
                  <v:imagedata r:id="rId15" o:title=""/>
                </v:shape>
                <o:OLEObject Type="Embed" ProgID="PBrush" ShapeID="_x0000_i1026" DrawAspect="Icon" ObjectID="_1560234130" r:id="rId16"/>
              </w:object>
            </w:r>
          </w:p>
        </w:tc>
      </w:tr>
      <w:tr w:rsidR="003F79E8" w:rsidRPr="00E950F5" w:rsidTr="00AB7530">
        <w:tc>
          <w:tcPr>
            <w:tcW w:w="560" w:type="pct"/>
          </w:tcPr>
          <w:p w:rsidR="003F79E8" w:rsidRPr="006828EC" w:rsidRDefault="003F79E8" w:rsidP="006828EC">
            <w:pPr>
              <w:autoSpaceDE w:val="0"/>
              <w:autoSpaceDN w:val="0"/>
              <w:spacing w:before="20" w:after="20"/>
              <w:rPr>
                <w:rFonts w:eastAsia="Cambria" w:cs="Arial"/>
                <w:b/>
                <w:bCs/>
                <w:color w:val="000000"/>
                <w:szCs w:val="20"/>
                <w:lang w:val="en-GB"/>
              </w:rPr>
            </w:pPr>
            <w:r w:rsidRPr="000D6F36">
              <w:rPr>
                <w:rFonts w:cs="Arial"/>
                <w:szCs w:val="20"/>
              </w:rPr>
              <w:t xml:space="preserve">Sardinia Radio </w:t>
            </w:r>
            <w:proofErr w:type="spellStart"/>
            <w:r w:rsidRPr="000D6F36">
              <w:rPr>
                <w:rFonts w:cs="Arial"/>
                <w:szCs w:val="20"/>
              </w:rPr>
              <w:t>Te</w:t>
            </w:r>
            <w:r w:rsidRPr="006828EC">
              <w:rPr>
                <w:rFonts w:cs="Arial"/>
                <w:szCs w:val="20"/>
                <w:lang w:val="en-GB"/>
              </w:rPr>
              <w:t>lescope</w:t>
            </w:r>
            <w:proofErr w:type="spellEnd"/>
            <w:r w:rsidRPr="006828EC">
              <w:rPr>
                <w:rFonts w:cs="Arial"/>
                <w:szCs w:val="20"/>
                <w:lang w:val="en-GB"/>
              </w:rPr>
              <w:t xml:space="preserve"> 64 m</w:t>
            </w:r>
          </w:p>
        </w:tc>
        <w:tc>
          <w:tcPr>
            <w:tcW w:w="536" w:type="pct"/>
          </w:tcPr>
          <w:p w:rsidR="003F79E8" w:rsidRPr="006828EC" w:rsidRDefault="003F79E8" w:rsidP="006828EC">
            <w:pPr>
              <w:autoSpaceDE w:val="0"/>
              <w:autoSpaceDN w:val="0"/>
              <w:spacing w:before="20" w:after="20"/>
              <w:rPr>
                <w:rFonts w:cs="Arial"/>
                <w:szCs w:val="20"/>
                <w:lang w:val="en-GB"/>
              </w:rPr>
            </w:pPr>
            <w:r w:rsidRPr="006828EC">
              <w:rPr>
                <w:rFonts w:cs="Arial"/>
                <w:szCs w:val="20"/>
                <w:lang w:val="en-GB"/>
              </w:rPr>
              <w:t>Italy</w:t>
            </w:r>
          </w:p>
        </w:tc>
        <w:tc>
          <w:tcPr>
            <w:tcW w:w="498" w:type="pct"/>
          </w:tcPr>
          <w:p w:rsidR="003F79E8" w:rsidRPr="006828EC" w:rsidRDefault="003F79E8" w:rsidP="005E6512">
            <w:pPr>
              <w:autoSpaceDE w:val="0"/>
              <w:autoSpaceDN w:val="0"/>
              <w:spacing w:before="20" w:after="20"/>
              <w:rPr>
                <w:rFonts w:cs="Arial"/>
                <w:szCs w:val="20"/>
                <w:lang w:val="en-GB"/>
              </w:rPr>
            </w:pPr>
            <w:r w:rsidRPr="006828EC">
              <w:rPr>
                <w:rFonts w:cs="Arial"/>
                <w:szCs w:val="20"/>
                <w:lang w:val="en-GB"/>
              </w:rPr>
              <w:t>39</w:t>
            </w:r>
            <w:r w:rsidRPr="006828EC">
              <w:rPr>
                <w:rFonts w:cs="Arial"/>
                <w:szCs w:val="20"/>
                <w:vertAlign w:val="superscript"/>
                <w:lang w:val="en-GB"/>
              </w:rPr>
              <w:t>o</w:t>
            </w:r>
            <w:r w:rsidRPr="00E950F5">
              <w:rPr>
                <w:rFonts w:cs="Arial"/>
                <w:szCs w:val="20"/>
                <w:lang w:val="en-GB"/>
              </w:rPr>
              <w:t>29’34</w:t>
            </w:r>
            <w:r w:rsidRPr="006828EC">
              <w:rPr>
                <w:rFonts w:cs="Arial"/>
                <w:szCs w:val="20"/>
                <w:lang w:val="en-GB"/>
              </w:rPr>
              <w:t>”</w:t>
            </w:r>
            <w:r>
              <w:rPr>
                <w:rFonts w:cs="Arial"/>
                <w:szCs w:val="20"/>
                <w:lang w:val="en-GB"/>
              </w:rPr>
              <w:br/>
            </w:r>
            <w:r w:rsidRPr="006828EC">
              <w:rPr>
                <w:rFonts w:cs="Arial"/>
                <w:szCs w:val="20"/>
                <w:lang w:val="en-GB"/>
              </w:rPr>
              <w:t>09</w:t>
            </w:r>
            <w:r w:rsidRPr="006828EC">
              <w:rPr>
                <w:rFonts w:cs="Arial"/>
                <w:szCs w:val="20"/>
                <w:vertAlign w:val="superscript"/>
                <w:lang w:val="en-GB"/>
              </w:rPr>
              <w:t>o</w:t>
            </w:r>
            <w:r w:rsidRPr="00E950F5">
              <w:rPr>
                <w:rFonts w:cs="Arial"/>
                <w:szCs w:val="20"/>
                <w:lang w:val="en-GB"/>
              </w:rPr>
              <w:t>14’42</w:t>
            </w:r>
            <w:r w:rsidRPr="006828EC">
              <w:rPr>
                <w:rFonts w:cs="Arial"/>
                <w:szCs w:val="20"/>
                <w:lang w:val="en-GB"/>
              </w:rPr>
              <w:t>”</w:t>
            </w:r>
          </w:p>
        </w:tc>
        <w:tc>
          <w:tcPr>
            <w:tcW w:w="407" w:type="pct"/>
          </w:tcPr>
          <w:p w:rsidR="003F79E8" w:rsidRPr="006828EC" w:rsidRDefault="003F79E8" w:rsidP="005E33EC">
            <w:pPr>
              <w:autoSpaceDE w:val="0"/>
              <w:autoSpaceDN w:val="0"/>
              <w:spacing w:before="20" w:after="20"/>
              <w:rPr>
                <w:rFonts w:cs="Arial"/>
                <w:szCs w:val="20"/>
                <w:lang w:val="en-GB"/>
              </w:rPr>
            </w:pPr>
            <w:r w:rsidRPr="006828EC">
              <w:rPr>
                <w:rFonts w:cs="Arial"/>
                <w:szCs w:val="20"/>
                <w:lang w:val="en-GB"/>
              </w:rPr>
              <w:t>6</w:t>
            </w:r>
            <w:r>
              <w:rPr>
                <w:rFonts w:cs="Arial"/>
                <w:szCs w:val="20"/>
                <w:lang w:val="en-GB"/>
              </w:rPr>
              <w:t>0</w:t>
            </w:r>
            <w:r w:rsidRPr="006828EC">
              <w:rPr>
                <w:rFonts w:cs="Arial"/>
                <w:szCs w:val="20"/>
                <w:lang w:val="en-GB"/>
              </w:rPr>
              <w:t>0</w:t>
            </w:r>
          </w:p>
        </w:tc>
        <w:tc>
          <w:tcPr>
            <w:tcW w:w="546" w:type="pct"/>
          </w:tcPr>
          <w:p w:rsidR="003F79E8" w:rsidRPr="006828EC" w:rsidRDefault="003F79E8" w:rsidP="006828EC">
            <w:pPr>
              <w:autoSpaceDE w:val="0"/>
              <w:autoSpaceDN w:val="0"/>
              <w:spacing w:before="20" w:after="20"/>
              <w:rPr>
                <w:rFonts w:cs="Arial"/>
                <w:szCs w:val="20"/>
                <w:lang w:val="en-GB"/>
              </w:rPr>
            </w:pPr>
            <w:r w:rsidRPr="00E950F5">
              <w:rPr>
                <w:rFonts w:cs="Arial"/>
                <w:szCs w:val="20"/>
                <w:lang w:val="en-GB"/>
              </w:rPr>
              <w:t xml:space="preserve">On a valley partially surrounded by hills, no natural shields in North and West directions. </w:t>
            </w:r>
            <w:r w:rsidRPr="00E950F5">
              <w:rPr>
                <w:rFonts w:cs="Arial"/>
                <w:szCs w:val="20"/>
                <w:lang w:val="en-GB"/>
              </w:rPr>
              <w:lastRenderedPageBreak/>
              <w:t>Exposed to nearby roads.</w:t>
            </w:r>
          </w:p>
        </w:tc>
        <w:tc>
          <w:tcPr>
            <w:tcW w:w="406" w:type="pct"/>
          </w:tcPr>
          <w:p w:rsidR="003F79E8" w:rsidRPr="006828EC" w:rsidRDefault="003F79E8" w:rsidP="006828EC">
            <w:pPr>
              <w:autoSpaceDE w:val="0"/>
              <w:autoSpaceDN w:val="0"/>
              <w:spacing w:before="20" w:after="20"/>
              <w:rPr>
                <w:rFonts w:cs="Arial"/>
                <w:szCs w:val="20"/>
                <w:lang w:val="en-GB"/>
              </w:rPr>
            </w:pPr>
            <w:r>
              <w:rPr>
                <w:rFonts w:cs="Arial"/>
                <w:szCs w:val="20"/>
                <w:lang w:val="en-GB"/>
              </w:rPr>
              <w:lastRenderedPageBreak/>
              <w:t>4 March</w:t>
            </w:r>
            <w:r w:rsidRPr="00D72A3B">
              <w:rPr>
                <w:rFonts w:cs="Arial"/>
                <w:szCs w:val="20"/>
                <w:lang w:val="en-GB"/>
              </w:rPr>
              <w:t xml:space="preserve"> 2016</w:t>
            </w:r>
          </w:p>
        </w:tc>
        <w:tc>
          <w:tcPr>
            <w:tcW w:w="452" w:type="pct"/>
          </w:tcPr>
          <w:p w:rsidR="003F79E8" w:rsidRPr="006828EC" w:rsidRDefault="003F79E8" w:rsidP="003F79E8">
            <w:pPr>
              <w:autoSpaceDE w:val="0"/>
              <w:autoSpaceDN w:val="0"/>
              <w:spacing w:before="20" w:after="20"/>
              <w:rPr>
                <w:rFonts w:cs="Arial"/>
                <w:szCs w:val="20"/>
                <w:lang w:val="en-GB"/>
              </w:rPr>
            </w:pPr>
            <w:r>
              <w:rPr>
                <w:rFonts w:cs="Arial"/>
                <w:szCs w:val="20"/>
                <w:lang w:val="en-GB"/>
              </w:rPr>
              <w:t>28 November 2016</w:t>
            </w:r>
          </w:p>
        </w:tc>
        <w:tc>
          <w:tcPr>
            <w:tcW w:w="1595" w:type="pct"/>
          </w:tcPr>
          <w:tbl>
            <w:tblPr>
              <w:tblW w:w="4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701"/>
              <w:gridCol w:w="1375"/>
            </w:tblGrid>
            <w:tr w:rsidR="003F79E8" w:rsidRPr="00305589" w:rsidTr="000A1D8C">
              <w:tc>
                <w:tcPr>
                  <w:tcW w:w="1588" w:type="dxa"/>
                  <w:shd w:val="clear" w:color="auto" w:fill="D9D9D9"/>
                </w:tcPr>
                <w:p w:rsidR="003F79E8" w:rsidRPr="00305589" w:rsidRDefault="003F79E8" w:rsidP="00B71139">
                  <w:pPr>
                    <w:jc w:val="center"/>
                    <w:rPr>
                      <w:rFonts w:cs="Arial"/>
                      <w:szCs w:val="20"/>
                      <w:lang w:val="fr-FR" w:eastAsia="fr-FR"/>
                    </w:rPr>
                  </w:pPr>
                  <w:proofErr w:type="spellStart"/>
                  <w:r w:rsidRPr="00305589">
                    <w:rPr>
                      <w:rFonts w:cs="Arial"/>
                      <w:szCs w:val="20"/>
                      <w:lang w:val="fr-FR" w:eastAsia="fr-FR"/>
                    </w:rPr>
                    <w:t>Height</w:t>
                  </w:r>
                  <w:proofErr w:type="spellEnd"/>
                  <w:r w:rsidRPr="00305589">
                    <w:rPr>
                      <w:rFonts w:cs="Arial"/>
                      <w:szCs w:val="20"/>
                      <w:lang w:val="fr-FR" w:eastAsia="fr-FR"/>
                    </w:rPr>
                    <w:t xml:space="preserve"> </w:t>
                  </w:r>
                  <w:proofErr w:type="spellStart"/>
                  <w:r w:rsidRPr="00305589">
                    <w:rPr>
                      <w:rFonts w:cs="Arial"/>
                      <w:szCs w:val="20"/>
                      <w:lang w:val="fr-FR" w:eastAsia="fr-FR"/>
                    </w:rPr>
                    <w:t>above</w:t>
                  </w:r>
                  <w:proofErr w:type="spellEnd"/>
                  <w:r w:rsidRPr="00305589">
                    <w:rPr>
                      <w:rFonts w:cs="Arial"/>
                      <w:szCs w:val="20"/>
                      <w:lang w:val="fr-FR" w:eastAsia="fr-FR"/>
                    </w:rPr>
                    <w:t xml:space="preserve"> </w:t>
                  </w:r>
                  <w:proofErr w:type="spellStart"/>
                  <w:r w:rsidRPr="00305589">
                    <w:rPr>
                      <w:rFonts w:cs="Arial"/>
                      <w:szCs w:val="20"/>
                      <w:lang w:val="fr-FR" w:eastAsia="fr-FR"/>
                    </w:rPr>
                    <w:t>ground</w:t>
                  </w:r>
                  <w:proofErr w:type="spellEnd"/>
                  <w:r>
                    <w:rPr>
                      <w:rFonts w:cs="Arial"/>
                      <w:szCs w:val="20"/>
                      <w:lang w:val="fr-FR" w:eastAsia="fr-FR"/>
                    </w:rPr>
                    <w:t xml:space="preserve"> </w:t>
                  </w:r>
                  <w:r w:rsidRPr="00305589">
                    <w:rPr>
                      <w:rFonts w:cs="Arial"/>
                      <w:szCs w:val="20"/>
                      <w:lang w:val="fr-FR" w:eastAsia="fr-FR"/>
                    </w:rPr>
                    <w:t>(</w:t>
                  </w:r>
                  <w:proofErr w:type="spellStart"/>
                  <w:r w:rsidRPr="00305589">
                    <w:rPr>
                      <w:rFonts w:cs="Arial"/>
                      <w:szCs w:val="20"/>
                      <w:lang w:val="fr-FR" w:eastAsia="fr-FR"/>
                    </w:rPr>
                    <w:t>metres</w:t>
                  </w:r>
                  <w:proofErr w:type="spellEnd"/>
                  <w:r w:rsidRPr="00305589">
                    <w:rPr>
                      <w:rFonts w:cs="Arial"/>
                      <w:szCs w:val="20"/>
                      <w:lang w:val="fr-FR" w:eastAsia="fr-FR"/>
                    </w:rPr>
                    <w:t>)</w:t>
                  </w:r>
                </w:p>
              </w:tc>
              <w:tc>
                <w:tcPr>
                  <w:tcW w:w="1701" w:type="dxa"/>
                  <w:shd w:val="clear" w:color="auto" w:fill="D9D9D9"/>
                </w:tcPr>
                <w:p w:rsidR="003F79E8" w:rsidRPr="00305589" w:rsidRDefault="003F79E8" w:rsidP="00AB22F4">
                  <w:pPr>
                    <w:jc w:val="center"/>
                    <w:rPr>
                      <w:rFonts w:cs="Arial"/>
                      <w:szCs w:val="20"/>
                      <w:lang w:val="fr-FR" w:eastAsia="fr-FR"/>
                    </w:rPr>
                  </w:pPr>
                  <w:r w:rsidRPr="00305589">
                    <w:rPr>
                      <w:rFonts w:cs="Arial"/>
                      <w:szCs w:val="20"/>
                      <w:lang w:val="fr-FR" w:eastAsia="fr-FR"/>
                    </w:rPr>
                    <w:t>Latitude (N), Longitude (E)</w:t>
                  </w:r>
                </w:p>
              </w:tc>
              <w:tc>
                <w:tcPr>
                  <w:tcW w:w="1375" w:type="dxa"/>
                  <w:shd w:val="clear" w:color="auto" w:fill="D9D9D9"/>
                </w:tcPr>
                <w:p w:rsidR="003F79E8" w:rsidRPr="00305589" w:rsidRDefault="003F79E8" w:rsidP="00B71139">
                  <w:pPr>
                    <w:jc w:val="center"/>
                    <w:rPr>
                      <w:rFonts w:cs="Arial"/>
                      <w:szCs w:val="20"/>
                      <w:lang w:val="fr-FR" w:eastAsia="fr-FR"/>
                    </w:rPr>
                  </w:pPr>
                  <w:r w:rsidRPr="00305589">
                    <w:rPr>
                      <w:rFonts w:cs="Arial"/>
                      <w:szCs w:val="20"/>
                      <w:lang w:val="fr-FR" w:eastAsia="fr-FR"/>
                    </w:rPr>
                    <w:t>Radius</w:t>
                  </w:r>
                  <w:r>
                    <w:rPr>
                      <w:rFonts w:cs="Arial"/>
                      <w:szCs w:val="20"/>
                      <w:lang w:val="fr-FR" w:eastAsia="fr-FR"/>
                    </w:rPr>
                    <w:t xml:space="preserve"> </w:t>
                  </w:r>
                  <w:r w:rsidRPr="00305589">
                    <w:rPr>
                      <w:rFonts w:cs="Arial"/>
                      <w:szCs w:val="20"/>
                      <w:lang w:val="fr-FR" w:eastAsia="fr-FR"/>
                    </w:rPr>
                    <w:t>(</w:t>
                  </w:r>
                  <w:proofErr w:type="spellStart"/>
                  <w:r w:rsidRPr="00305589">
                    <w:rPr>
                      <w:rFonts w:cs="Arial"/>
                      <w:szCs w:val="20"/>
                      <w:lang w:val="fr-FR" w:eastAsia="fr-FR"/>
                    </w:rPr>
                    <w:t>kilometres</w:t>
                  </w:r>
                  <w:proofErr w:type="spellEnd"/>
                  <w:r w:rsidRPr="00305589">
                    <w:rPr>
                      <w:rFonts w:cs="Arial"/>
                      <w:szCs w:val="20"/>
                      <w:lang w:val="fr-FR" w:eastAsia="fr-FR"/>
                    </w:rPr>
                    <w:t>)</w:t>
                  </w:r>
                </w:p>
              </w:tc>
            </w:tr>
            <w:tr w:rsidR="003F79E8" w:rsidTr="000A1D8C">
              <w:tc>
                <w:tcPr>
                  <w:tcW w:w="1588" w:type="dxa"/>
                  <w:shd w:val="clear" w:color="auto" w:fill="auto"/>
                </w:tcPr>
                <w:p w:rsidR="003F79E8" w:rsidRPr="003F79E8" w:rsidRDefault="003F79E8" w:rsidP="00AB22F4">
                  <w:r w:rsidRPr="003F79E8">
                    <w:t xml:space="preserve">&lt; 3 </w:t>
                  </w:r>
                </w:p>
              </w:tc>
              <w:tc>
                <w:tcPr>
                  <w:tcW w:w="3076" w:type="dxa"/>
                  <w:gridSpan w:val="2"/>
                  <w:shd w:val="clear" w:color="auto" w:fill="auto"/>
                </w:tcPr>
                <w:p w:rsidR="003F79E8" w:rsidRPr="003F79E8" w:rsidRDefault="003F79E8" w:rsidP="005E6512">
                  <w:r w:rsidRPr="003F79E8">
                    <w:t>No protection zone</w:t>
                  </w:r>
                  <w:r w:rsidRPr="003F79E8">
                    <w:br/>
                  </w:r>
                </w:p>
              </w:tc>
            </w:tr>
            <w:tr w:rsidR="003F79E8" w:rsidTr="000A1D8C">
              <w:tc>
                <w:tcPr>
                  <w:tcW w:w="1588" w:type="dxa"/>
                  <w:vMerge w:val="restart"/>
                  <w:shd w:val="clear" w:color="auto" w:fill="auto"/>
                </w:tcPr>
                <w:p w:rsidR="003F79E8" w:rsidRDefault="003F79E8" w:rsidP="003F79E8">
                  <w:r>
                    <w:t xml:space="preserve">3 to &lt; 100 </w:t>
                  </w:r>
                </w:p>
              </w:tc>
              <w:tc>
                <w:tcPr>
                  <w:tcW w:w="1701" w:type="dxa"/>
                  <w:shd w:val="clear" w:color="auto" w:fill="auto"/>
                </w:tcPr>
                <w:p w:rsidR="003F79E8" w:rsidRDefault="003F79E8" w:rsidP="005E33EC">
                  <w:r w:rsidRPr="00E950F5">
                    <w:t>39.677757°</w:t>
                  </w:r>
                  <w:r>
                    <w:t xml:space="preserve">N, </w:t>
                  </w:r>
                  <w:r w:rsidRPr="00E950F5">
                    <w:t>8.656262°</w:t>
                  </w:r>
                  <w:r>
                    <w:t>E</w:t>
                  </w:r>
                </w:p>
              </w:tc>
              <w:tc>
                <w:tcPr>
                  <w:tcW w:w="1375" w:type="dxa"/>
                  <w:shd w:val="clear" w:color="auto" w:fill="auto"/>
                </w:tcPr>
                <w:p w:rsidR="003F79E8" w:rsidRDefault="003F79E8" w:rsidP="005E33EC">
                  <w:r>
                    <w:t>23</w:t>
                  </w:r>
                </w:p>
              </w:tc>
            </w:tr>
            <w:tr w:rsidR="003F79E8" w:rsidTr="000A1D8C">
              <w:tc>
                <w:tcPr>
                  <w:tcW w:w="1588" w:type="dxa"/>
                  <w:vMerge/>
                  <w:shd w:val="clear" w:color="auto" w:fill="auto"/>
                </w:tcPr>
                <w:p w:rsidR="003F79E8" w:rsidRDefault="003F79E8" w:rsidP="00AB22F4"/>
              </w:tc>
              <w:tc>
                <w:tcPr>
                  <w:tcW w:w="1701" w:type="dxa"/>
                  <w:shd w:val="clear" w:color="auto" w:fill="auto"/>
                </w:tcPr>
                <w:p w:rsidR="003F79E8" w:rsidRPr="00E950F5" w:rsidRDefault="003F79E8" w:rsidP="005E33EC">
                  <w:r>
                    <w:t>39.653577°N, 9.135560°E</w:t>
                  </w:r>
                </w:p>
              </w:tc>
              <w:tc>
                <w:tcPr>
                  <w:tcW w:w="1375" w:type="dxa"/>
                  <w:shd w:val="clear" w:color="auto" w:fill="auto"/>
                </w:tcPr>
                <w:p w:rsidR="003F79E8" w:rsidRDefault="003F79E8" w:rsidP="00E950F5">
                  <w:r>
                    <w:t>25</w:t>
                  </w:r>
                </w:p>
              </w:tc>
            </w:tr>
            <w:tr w:rsidR="003F79E8" w:rsidTr="000A1D8C">
              <w:tc>
                <w:tcPr>
                  <w:tcW w:w="1588" w:type="dxa"/>
                  <w:vMerge w:val="restart"/>
                  <w:shd w:val="clear" w:color="auto" w:fill="auto"/>
                </w:tcPr>
                <w:p w:rsidR="003F79E8" w:rsidRDefault="003F79E8" w:rsidP="00AB22F4">
                  <w:r>
                    <w:t>100 to &lt; 300</w:t>
                  </w:r>
                </w:p>
              </w:tc>
              <w:tc>
                <w:tcPr>
                  <w:tcW w:w="1701" w:type="dxa"/>
                  <w:shd w:val="clear" w:color="auto" w:fill="auto"/>
                </w:tcPr>
                <w:p w:rsidR="003F79E8" w:rsidRDefault="003F79E8" w:rsidP="005E33EC">
                  <w:r w:rsidRPr="00E950F5">
                    <w:t>39.748209°</w:t>
                  </w:r>
                  <w:r>
                    <w:t xml:space="preserve">N, </w:t>
                  </w:r>
                  <w:r w:rsidRPr="00E950F5">
                    <w:t>8.887414°</w:t>
                  </w:r>
                  <w:r>
                    <w:t>E</w:t>
                  </w:r>
                </w:p>
              </w:tc>
              <w:tc>
                <w:tcPr>
                  <w:tcW w:w="1375" w:type="dxa"/>
                  <w:shd w:val="clear" w:color="auto" w:fill="auto"/>
                </w:tcPr>
                <w:p w:rsidR="003F79E8" w:rsidRDefault="003F79E8" w:rsidP="005E33EC">
                  <w:r>
                    <w:t>38</w:t>
                  </w:r>
                </w:p>
              </w:tc>
            </w:tr>
            <w:tr w:rsidR="003F79E8" w:rsidTr="000A1D8C">
              <w:tc>
                <w:tcPr>
                  <w:tcW w:w="1588" w:type="dxa"/>
                  <w:vMerge/>
                  <w:shd w:val="clear" w:color="auto" w:fill="auto"/>
                </w:tcPr>
                <w:p w:rsidR="003F79E8" w:rsidRDefault="003F79E8" w:rsidP="00AB22F4"/>
              </w:tc>
              <w:tc>
                <w:tcPr>
                  <w:tcW w:w="1701" w:type="dxa"/>
                  <w:shd w:val="clear" w:color="auto" w:fill="auto"/>
                </w:tcPr>
                <w:p w:rsidR="003F79E8" w:rsidRDefault="003F79E8" w:rsidP="00AB22F4">
                  <w:r w:rsidRPr="005E33EC">
                    <w:t>39.449300°</w:t>
                  </w:r>
                  <w:r>
                    <w:t>N,</w:t>
                  </w:r>
                  <w:r w:rsidRPr="00B70516">
                    <w:t xml:space="preserve"> </w:t>
                  </w:r>
                  <w:r w:rsidRPr="005E33EC">
                    <w:t>9.268361°</w:t>
                  </w:r>
                  <w:r>
                    <w:t>E</w:t>
                  </w:r>
                </w:p>
              </w:tc>
              <w:tc>
                <w:tcPr>
                  <w:tcW w:w="1375" w:type="dxa"/>
                  <w:shd w:val="clear" w:color="auto" w:fill="auto"/>
                </w:tcPr>
                <w:p w:rsidR="003F79E8" w:rsidRDefault="003F79E8" w:rsidP="005E33EC">
                  <w:r>
                    <w:t>13</w:t>
                  </w:r>
                </w:p>
              </w:tc>
            </w:tr>
            <w:tr w:rsidR="003F79E8" w:rsidTr="000A1D8C">
              <w:tc>
                <w:tcPr>
                  <w:tcW w:w="1588" w:type="dxa"/>
                  <w:vMerge w:val="restart"/>
                  <w:shd w:val="clear" w:color="auto" w:fill="auto"/>
                </w:tcPr>
                <w:p w:rsidR="003F79E8" w:rsidRDefault="003F79E8" w:rsidP="00AB22F4">
                  <w:r>
                    <w:t xml:space="preserve">300 to 1000 </w:t>
                  </w:r>
                </w:p>
              </w:tc>
              <w:tc>
                <w:tcPr>
                  <w:tcW w:w="1701" w:type="dxa"/>
                  <w:shd w:val="clear" w:color="auto" w:fill="auto"/>
                </w:tcPr>
                <w:p w:rsidR="003F79E8" w:rsidRDefault="003F79E8" w:rsidP="00AB22F4">
                  <w:r w:rsidRPr="005E33EC">
                    <w:t>39.800684°</w:t>
                  </w:r>
                  <w:r>
                    <w:t xml:space="preserve">N, </w:t>
                  </w:r>
                  <w:r w:rsidRPr="005E33EC">
                    <w:t>8.895254°</w:t>
                  </w:r>
                  <w:r>
                    <w:t>E</w:t>
                  </w:r>
                </w:p>
              </w:tc>
              <w:tc>
                <w:tcPr>
                  <w:tcW w:w="1375" w:type="dxa"/>
                  <w:shd w:val="clear" w:color="auto" w:fill="auto"/>
                </w:tcPr>
                <w:p w:rsidR="003F79E8" w:rsidRDefault="003F79E8" w:rsidP="005E33EC">
                  <w:r>
                    <w:t>51</w:t>
                  </w:r>
                </w:p>
              </w:tc>
            </w:tr>
            <w:tr w:rsidR="003F79E8" w:rsidTr="000A1D8C">
              <w:tc>
                <w:tcPr>
                  <w:tcW w:w="1588" w:type="dxa"/>
                  <w:vMerge/>
                  <w:shd w:val="clear" w:color="auto" w:fill="auto"/>
                </w:tcPr>
                <w:p w:rsidR="003F79E8" w:rsidRDefault="003F79E8" w:rsidP="00AB22F4"/>
              </w:tc>
              <w:tc>
                <w:tcPr>
                  <w:tcW w:w="1701" w:type="dxa"/>
                  <w:shd w:val="clear" w:color="auto" w:fill="auto"/>
                </w:tcPr>
                <w:p w:rsidR="003F79E8" w:rsidRPr="005E33EC" w:rsidRDefault="003F79E8" w:rsidP="00AB22F4">
                  <w:r w:rsidRPr="005E33EC">
                    <w:t>39.353442°</w:t>
                  </w:r>
                  <w:r>
                    <w:t xml:space="preserve">N, </w:t>
                  </w:r>
                  <w:r w:rsidRPr="005E33EC">
                    <w:t>8.978644°</w:t>
                  </w:r>
                  <w:r>
                    <w:t>E</w:t>
                  </w:r>
                </w:p>
              </w:tc>
              <w:tc>
                <w:tcPr>
                  <w:tcW w:w="1375" w:type="dxa"/>
                  <w:shd w:val="clear" w:color="auto" w:fill="auto"/>
                </w:tcPr>
                <w:p w:rsidR="003F79E8" w:rsidRDefault="003F79E8" w:rsidP="005E33EC">
                  <w:r>
                    <w:t>47</w:t>
                  </w:r>
                </w:p>
              </w:tc>
            </w:tr>
          </w:tbl>
          <w:p w:rsidR="003F79E8" w:rsidRPr="006828EC" w:rsidRDefault="003F79E8" w:rsidP="005E33EC">
            <w:pPr>
              <w:autoSpaceDE w:val="0"/>
              <w:autoSpaceDN w:val="0"/>
              <w:spacing w:before="20" w:after="20"/>
              <w:rPr>
                <w:rFonts w:cs="Arial"/>
                <w:szCs w:val="20"/>
                <w:lang w:val="en-GB"/>
              </w:rPr>
            </w:pPr>
            <w:r>
              <w:rPr>
                <w:rFonts w:cs="Arial"/>
                <w:szCs w:val="20"/>
                <w:lang w:val="en-GB"/>
              </w:rPr>
              <w:object w:dxaOrig="1551" w:dyaOrig="1004">
                <v:shape id="_x0000_i1027" type="#_x0000_t75" style="width:77pt;height:51pt" o:ole="">
                  <v:imagedata r:id="rId15" o:title=""/>
                </v:shape>
                <o:OLEObject Type="Embed" ProgID="PBrush" ShapeID="_x0000_i1027" DrawAspect="Icon" ObjectID="_1560234131" r:id="rId17"/>
              </w:object>
            </w:r>
          </w:p>
        </w:tc>
      </w:tr>
      <w:tr w:rsidR="003F79E8" w:rsidRPr="006828EC" w:rsidTr="00AB7530">
        <w:tc>
          <w:tcPr>
            <w:tcW w:w="560" w:type="pct"/>
          </w:tcPr>
          <w:p w:rsidR="003F79E8" w:rsidRPr="006828EC" w:rsidRDefault="003F79E8" w:rsidP="009B40A9">
            <w:pPr>
              <w:autoSpaceDE w:val="0"/>
              <w:autoSpaceDN w:val="0"/>
              <w:spacing w:before="20" w:after="20"/>
              <w:rPr>
                <w:rFonts w:cs="Arial"/>
                <w:szCs w:val="20"/>
                <w:lang w:val="en-GB"/>
              </w:rPr>
            </w:pPr>
            <w:r w:rsidRPr="006828EC">
              <w:rPr>
                <w:rFonts w:cs="Arial"/>
                <w:szCs w:val="20"/>
                <w:lang w:val="en-GB"/>
              </w:rPr>
              <w:lastRenderedPageBreak/>
              <w:t xml:space="preserve">Noto 32 m </w:t>
            </w:r>
          </w:p>
        </w:tc>
        <w:tc>
          <w:tcPr>
            <w:tcW w:w="536" w:type="pct"/>
          </w:tcPr>
          <w:p w:rsidR="003F79E8" w:rsidRPr="006828EC" w:rsidRDefault="003F79E8" w:rsidP="009B40A9">
            <w:pPr>
              <w:autoSpaceDE w:val="0"/>
              <w:autoSpaceDN w:val="0"/>
              <w:spacing w:before="20" w:after="20"/>
              <w:rPr>
                <w:rFonts w:cs="Arial"/>
                <w:szCs w:val="20"/>
                <w:lang w:val="en-GB"/>
              </w:rPr>
            </w:pPr>
            <w:r w:rsidRPr="006828EC">
              <w:rPr>
                <w:rFonts w:cs="Arial"/>
                <w:szCs w:val="20"/>
                <w:lang w:val="en-GB"/>
              </w:rPr>
              <w:t>Italy</w:t>
            </w:r>
          </w:p>
        </w:tc>
        <w:tc>
          <w:tcPr>
            <w:tcW w:w="498" w:type="pct"/>
          </w:tcPr>
          <w:p w:rsidR="003F79E8" w:rsidRDefault="007812C9" w:rsidP="009B40A9">
            <w:pPr>
              <w:autoSpaceDE w:val="0"/>
              <w:autoSpaceDN w:val="0"/>
              <w:spacing w:before="20" w:after="20"/>
              <w:rPr>
                <w:rFonts w:cs="Arial"/>
                <w:szCs w:val="20"/>
                <w:lang w:val="en-GB"/>
              </w:rPr>
            </w:pPr>
            <w:hyperlink r:id="rId18" w:history="1">
              <w:r w:rsidR="003F79E8" w:rsidRPr="006828EC">
                <w:rPr>
                  <w:rFonts w:cs="Arial"/>
                  <w:szCs w:val="20"/>
                  <w:lang w:val="en-GB"/>
                </w:rPr>
                <w:t>36°52′33″</w:t>
              </w:r>
            </w:hyperlink>
          </w:p>
          <w:p w:rsidR="003F79E8" w:rsidRPr="006828EC" w:rsidRDefault="003F79E8" w:rsidP="009B40A9">
            <w:pPr>
              <w:autoSpaceDE w:val="0"/>
              <w:autoSpaceDN w:val="0"/>
              <w:spacing w:before="20" w:after="20"/>
              <w:rPr>
                <w:rFonts w:cs="Arial"/>
                <w:szCs w:val="20"/>
                <w:lang w:val="en-GB"/>
              </w:rPr>
            </w:pPr>
            <w:r w:rsidRPr="006828EC">
              <w:rPr>
                <w:rFonts w:cs="Arial"/>
                <w:szCs w:val="20"/>
                <w:lang w:val="en-GB"/>
              </w:rPr>
              <w:t>14°59′20″</w:t>
            </w:r>
          </w:p>
        </w:tc>
        <w:tc>
          <w:tcPr>
            <w:tcW w:w="407" w:type="pct"/>
          </w:tcPr>
          <w:p w:rsidR="003F79E8" w:rsidRPr="006828EC" w:rsidRDefault="003F79E8" w:rsidP="009B40A9">
            <w:pPr>
              <w:autoSpaceDE w:val="0"/>
              <w:autoSpaceDN w:val="0"/>
              <w:spacing w:before="20" w:after="20"/>
              <w:rPr>
                <w:rFonts w:cs="Arial"/>
                <w:szCs w:val="20"/>
                <w:lang w:val="en-GB"/>
              </w:rPr>
            </w:pPr>
            <w:r>
              <w:rPr>
                <w:rFonts w:cs="Arial"/>
                <w:szCs w:val="20"/>
                <w:lang w:val="en-GB"/>
              </w:rPr>
              <w:t>90</w:t>
            </w:r>
          </w:p>
        </w:tc>
        <w:tc>
          <w:tcPr>
            <w:tcW w:w="546" w:type="pct"/>
          </w:tcPr>
          <w:p w:rsidR="003F79E8" w:rsidRPr="006828EC" w:rsidRDefault="003F79E8" w:rsidP="009B40A9">
            <w:pPr>
              <w:autoSpaceDE w:val="0"/>
              <w:autoSpaceDN w:val="0"/>
              <w:spacing w:before="20" w:after="20"/>
              <w:rPr>
                <w:rFonts w:cs="Arial"/>
                <w:szCs w:val="20"/>
                <w:lang w:val="en-GB"/>
              </w:rPr>
            </w:pPr>
            <w:r w:rsidRPr="005E33EC">
              <w:rPr>
                <w:rFonts w:eastAsia="MS Mincho" w:cs="Arial"/>
                <w:szCs w:val="20"/>
                <w:lang w:val="en-GB"/>
              </w:rPr>
              <w:t>Relatively isolated. More exposed in South and West directions.</w:t>
            </w:r>
          </w:p>
        </w:tc>
        <w:tc>
          <w:tcPr>
            <w:tcW w:w="406" w:type="pct"/>
          </w:tcPr>
          <w:p w:rsidR="003F79E8" w:rsidRPr="003165D9" w:rsidRDefault="003F79E8" w:rsidP="003F79E8">
            <w:pPr>
              <w:spacing w:after="260"/>
              <w:rPr>
                <w:rFonts w:cs="Arial"/>
                <w:szCs w:val="20"/>
              </w:rPr>
            </w:pPr>
            <w:r>
              <w:rPr>
                <w:rFonts w:cs="Arial"/>
                <w:szCs w:val="20"/>
                <w:lang w:val="en-GB"/>
              </w:rPr>
              <w:t>29 November 2016</w:t>
            </w:r>
          </w:p>
        </w:tc>
        <w:tc>
          <w:tcPr>
            <w:tcW w:w="452" w:type="pct"/>
          </w:tcPr>
          <w:p w:rsidR="003F79E8" w:rsidRPr="00F92825" w:rsidRDefault="003F79E8" w:rsidP="009B40A9">
            <w:pPr>
              <w:autoSpaceDE w:val="0"/>
              <w:autoSpaceDN w:val="0"/>
              <w:spacing w:before="20" w:after="20"/>
              <w:rPr>
                <w:rFonts w:cs="Arial"/>
                <w:szCs w:val="20"/>
                <w:lang w:val="en-GB"/>
              </w:rPr>
            </w:pPr>
            <w:r>
              <w:rPr>
                <w:rFonts w:cs="Arial"/>
                <w:szCs w:val="20"/>
                <w:lang w:val="en-GB"/>
              </w:rPr>
              <w:t>--</w:t>
            </w:r>
          </w:p>
        </w:tc>
        <w:tc>
          <w:tcPr>
            <w:tcW w:w="1595" w:type="pct"/>
          </w:tcPr>
          <w:tbl>
            <w:tblPr>
              <w:tblW w:w="4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1701"/>
              <w:gridCol w:w="1397"/>
            </w:tblGrid>
            <w:tr w:rsidR="003F79E8" w:rsidRPr="00305589" w:rsidTr="009B40A9">
              <w:tc>
                <w:tcPr>
                  <w:tcW w:w="1566" w:type="dxa"/>
                  <w:shd w:val="clear" w:color="auto" w:fill="D9D9D9"/>
                </w:tcPr>
                <w:p w:rsidR="003F79E8" w:rsidRPr="00305589" w:rsidRDefault="003F79E8" w:rsidP="009B40A9">
                  <w:pPr>
                    <w:jc w:val="center"/>
                    <w:rPr>
                      <w:rFonts w:cs="Arial"/>
                      <w:szCs w:val="20"/>
                      <w:lang w:val="fr-FR" w:eastAsia="fr-FR"/>
                    </w:rPr>
                  </w:pPr>
                  <w:proofErr w:type="spellStart"/>
                  <w:r w:rsidRPr="00305589">
                    <w:rPr>
                      <w:rFonts w:cs="Arial"/>
                      <w:szCs w:val="20"/>
                      <w:lang w:val="fr-FR" w:eastAsia="fr-FR"/>
                    </w:rPr>
                    <w:t>Height</w:t>
                  </w:r>
                  <w:proofErr w:type="spellEnd"/>
                  <w:r w:rsidRPr="00305589">
                    <w:rPr>
                      <w:rFonts w:cs="Arial"/>
                      <w:szCs w:val="20"/>
                      <w:lang w:val="fr-FR" w:eastAsia="fr-FR"/>
                    </w:rPr>
                    <w:t xml:space="preserve"> </w:t>
                  </w:r>
                  <w:proofErr w:type="spellStart"/>
                  <w:r w:rsidRPr="00305589">
                    <w:rPr>
                      <w:rFonts w:cs="Arial"/>
                      <w:szCs w:val="20"/>
                      <w:lang w:val="fr-FR" w:eastAsia="fr-FR"/>
                    </w:rPr>
                    <w:t>above</w:t>
                  </w:r>
                  <w:proofErr w:type="spellEnd"/>
                  <w:r w:rsidRPr="00305589">
                    <w:rPr>
                      <w:rFonts w:cs="Arial"/>
                      <w:szCs w:val="20"/>
                      <w:lang w:val="fr-FR" w:eastAsia="fr-FR"/>
                    </w:rPr>
                    <w:t xml:space="preserve"> </w:t>
                  </w:r>
                  <w:proofErr w:type="spellStart"/>
                  <w:r w:rsidRPr="00305589">
                    <w:rPr>
                      <w:rFonts w:cs="Arial"/>
                      <w:szCs w:val="20"/>
                      <w:lang w:val="fr-FR" w:eastAsia="fr-FR"/>
                    </w:rPr>
                    <w:t>ground</w:t>
                  </w:r>
                  <w:proofErr w:type="spellEnd"/>
                  <w:r>
                    <w:rPr>
                      <w:rFonts w:cs="Arial"/>
                      <w:szCs w:val="20"/>
                      <w:lang w:val="fr-FR" w:eastAsia="fr-FR"/>
                    </w:rPr>
                    <w:t xml:space="preserve"> </w:t>
                  </w:r>
                  <w:r w:rsidRPr="00305589">
                    <w:rPr>
                      <w:rFonts w:cs="Arial"/>
                      <w:szCs w:val="20"/>
                      <w:lang w:val="fr-FR" w:eastAsia="fr-FR"/>
                    </w:rPr>
                    <w:t>(</w:t>
                  </w:r>
                  <w:proofErr w:type="spellStart"/>
                  <w:r w:rsidRPr="00305589">
                    <w:rPr>
                      <w:rFonts w:cs="Arial"/>
                      <w:szCs w:val="20"/>
                      <w:lang w:val="fr-FR" w:eastAsia="fr-FR"/>
                    </w:rPr>
                    <w:t>metres</w:t>
                  </w:r>
                  <w:proofErr w:type="spellEnd"/>
                  <w:r w:rsidRPr="00305589">
                    <w:rPr>
                      <w:rFonts w:cs="Arial"/>
                      <w:szCs w:val="20"/>
                      <w:lang w:val="fr-FR" w:eastAsia="fr-FR"/>
                    </w:rPr>
                    <w:t>)</w:t>
                  </w:r>
                </w:p>
              </w:tc>
              <w:tc>
                <w:tcPr>
                  <w:tcW w:w="1701" w:type="dxa"/>
                  <w:shd w:val="clear" w:color="auto" w:fill="D9D9D9"/>
                </w:tcPr>
                <w:p w:rsidR="003F79E8" w:rsidRPr="00305589" w:rsidRDefault="003F79E8" w:rsidP="009B40A9">
                  <w:pPr>
                    <w:jc w:val="center"/>
                    <w:rPr>
                      <w:rFonts w:cs="Arial"/>
                      <w:szCs w:val="20"/>
                      <w:lang w:val="fr-FR" w:eastAsia="fr-FR"/>
                    </w:rPr>
                  </w:pPr>
                  <w:r w:rsidRPr="00305589">
                    <w:rPr>
                      <w:rFonts w:cs="Arial"/>
                      <w:szCs w:val="20"/>
                      <w:lang w:val="fr-FR" w:eastAsia="fr-FR"/>
                    </w:rPr>
                    <w:t>Latitude (N), Longitude (E)</w:t>
                  </w:r>
                </w:p>
              </w:tc>
              <w:tc>
                <w:tcPr>
                  <w:tcW w:w="1397" w:type="dxa"/>
                  <w:shd w:val="clear" w:color="auto" w:fill="D9D9D9"/>
                </w:tcPr>
                <w:p w:rsidR="003F79E8" w:rsidRPr="00305589" w:rsidRDefault="003F79E8" w:rsidP="009B40A9">
                  <w:pPr>
                    <w:jc w:val="center"/>
                    <w:rPr>
                      <w:rFonts w:cs="Arial"/>
                      <w:szCs w:val="20"/>
                      <w:lang w:val="fr-FR" w:eastAsia="fr-FR"/>
                    </w:rPr>
                  </w:pPr>
                  <w:r w:rsidRPr="00305589">
                    <w:rPr>
                      <w:rFonts w:cs="Arial"/>
                      <w:szCs w:val="20"/>
                      <w:lang w:val="fr-FR" w:eastAsia="fr-FR"/>
                    </w:rPr>
                    <w:t>Radius</w:t>
                  </w:r>
                  <w:r>
                    <w:rPr>
                      <w:rFonts w:cs="Arial"/>
                      <w:szCs w:val="20"/>
                      <w:lang w:val="fr-FR" w:eastAsia="fr-FR"/>
                    </w:rPr>
                    <w:t xml:space="preserve"> </w:t>
                  </w:r>
                  <w:r w:rsidRPr="00305589">
                    <w:rPr>
                      <w:rFonts w:cs="Arial"/>
                      <w:szCs w:val="20"/>
                      <w:lang w:val="fr-FR" w:eastAsia="fr-FR"/>
                    </w:rPr>
                    <w:t>(</w:t>
                  </w:r>
                  <w:proofErr w:type="spellStart"/>
                  <w:r w:rsidRPr="00305589">
                    <w:rPr>
                      <w:rFonts w:cs="Arial"/>
                      <w:szCs w:val="20"/>
                      <w:lang w:val="fr-FR" w:eastAsia="fr-FR"/>
                    </w:rPr>
                    <w:t>kilometres</w:t>
                  </w:r>
                  <w:proofErr w:type="spellEnd"/>
                  <w:r w:rsidRPr="00305589">
                    <w:rPr>
                      <w:rFonts w:cs="Arial"/>
                      <w:szCs w:val="20"/>
                      <w:lang w:val="fr-FR" w:eastAsia="fr-FR"/>
                    </w:rPr>
                    <w:t>)</w:t>
                  </w:r>
                </w:p>
              </w:tc>
            </w:tr>
            <w:tr w:rsidR="003F79E8" w:rsidTr="009B40A9">
              <w:tc>
                <w:tcPr>
                  <w:tcW w:w="1566" w:type="dxa"/>
                  <w:vMerge w:val="restart"/>
                  <w:shd w:val="clear" w:color="auto" w:fill="auto"/>
                </w:tcPr>
                <w:p w:rsidR="003F79E8" w:rsidRDefault="003F79E8" w:rsidP="009B40A9">
                  <w:r>
                    <w:t xml:space="preserve">0 to &lt; 100 </w:t>
                  </w:r>
                </w:p>
              </w:tc>
              <w:tc>
                <w:tcPr>
                  <w:tcW w:w="1701" w:type="dxa"/>
                  <w:shd w:val="clear" w:color="auto" w:fill="auto"/>
                </w:tcPr>
                <w:p w:rsidR="003F79E8" w:rsidRDefault="003F79E8" w:rsidP="009B40A9">
                  <w:r w:rsidRPr="005E33EC">
                    <w:t>36.843323°</w:t>
                  </w:r>
                  <w:r>
                    <w:t xml:space="preserve">N, </w:t>
                  </w:r>
                  <w:r w:rsidRPr="005E33EC">
                    <w:t>14.948270°</w:t>
                  </w:r>
                  <w:r>
                    <w:t>E</w:t>
                  </w:r>
                </w:p>
              </w:tc>
              <w:tc>
                <w:tcPr>
                  <w:tcW w:w="1397" w:type="dxa"/>
                  <w:shd w:val="clear" w:color="auto" w:fill="auto"/>
                </w:tcPr>
                <w:p w:rsidR="003F79E8" w:rsidRDefault="003F79E8" w:rsidP="009B40A9">
                  <w:r>
                    <w:t>10</w:t>
                  </w:r>
                </w:p>
              </w:tc>
            </w:tr>
            <w:tr w:rsidR="003F79E8" w:rsidTr="009B40A9">
              <w:tc>
                <w:tcPr>
                  <w:tcW w:w="1566" w:type="dxa"/>
                  <w:vMerge/>
                  <w:shd w:val="clear" w:color="auto" w:fill="auto"/>
                </w:tcPr>
                <w:p w:rsidR="003F79E8" w:rsidRDefault="003F79E8" w:rsidP="009B40A9"/>
              </w:tc>
              <w:tc>
                <w:tcPr>
                  <w:tcW w:w="1701" w:type="dxa"/>
                  <w:shd w:val="clear" w:color="auto" w:fill="auto"/>
                </w:tcPr>
                <w:p w:rsidR="003F79E8" w:rsidRPr="00E950F5" w:rsidRDefault="003F79E8" w:rsidP="009B40A9">
                  <w:r w:rsidRPr="005E33EC">
                    <w:t>36.927102°</w:t>
                  </w:r>
                  <w:r>
                    <w:t xml:space="preserve">N, </w:t>
                  </w:r>
                  <w:r w:rsidRPr="005E33EC">
                    <w:t>14.831307°</w:t>
                  </w:r>
                  <w:r>
                    <w:t>E</w:t>
                  </w:r>
                </w:p>
              </w:tc>
              <w:tc>
                <w:tcPr>
                  <w:tcW w:w="1397" w:type="dxa"/>
                  <w:shd w:val="clear" w:color="auto" w:fill="auto"/>
                </w:tcPr>
                <w:p w:rsidR="003F79E8" w:rsidRDefault="003F79E8" w:rsidP="009B40A9">
                  <w:r>
                    <w:t>7</w:t>
                  </w:r>
                </w:p>
              </w:tc>
            </w:tr>
            <w:tr w:rsidR="003F79E8" w:rsidTr="009B40A9">
              <w:tc>
                <w:tcPr>
                  <w:tcW w:w="1566" w:type="dxa"/>
                  <w:vMerge w:val="restart"/>
                  <w:shd w:val="clear" w:color="auto" w:fill="auto"/>
                </w:tcPr>
                <w:p w:rsidR="003F79E8" w:rsidRDefault="003F79E8" w:rsidP="009B40A9">
                  <w:r>
                    <w:t>100 to &lt; 300</w:t>
                  </w:r>
                </w:p>
              </w:tc>
              <w:tc>
                <w:tcPr>
                  <w:tcW w:w="1701" w:type="dxa"/>
                  <w:shd w:val="clear" w:color="auto" w:fill="auto"/>
                </w:tcPr>
                <w:p w:rsidR="003F79E8" w:rsidRDefault="003F79E8" w:rsidP="009B40A9">
                  <w:r w:rsidRPr="005E33EC">
                    <w:t>36.907848°</w:t>
                  </w:r>
                  <w:r>
                    <w:t xml:space="preserve">N, </w:t>
                  </w:r>
                  <w:r w:rsidRPr="005E33EC">
                    <w:t>14.837616°</w:t>
                  </w:r>
                  <w:r>
                    <w:t>E</w:t>
                  </w:r>
                </w:p>
              </w:tc>
              <w:tc>
                <w:tcPr>
                  <w:tcW w:w="1397" w:type="dxa"/>
                  <w:shd w:val="clear" w:color="auto" w:fill="auto"/>
                </w:tcPr>
                <w:p w:rsidR="003F79E8" w:rsidRDefault="003F79E8" w:rsidP="009B40A9">
                  <w:r>
                    <w:t>20</w:t>
                  </w:r>
                </w:p>
              </w:tc>
            </w:tr>
            <w:tr w:rsidR="003F79E8" w:rsidTr="009B40A9">
              <w:tc>
                <w:tcPr>
                  <w:tcW w:w="1566" w:type="dxa"/>
                  <w:vMerge/>
                  <w:shd w:val="clear" w:color="auto" w:fill="auto"/>
                </w:tcPr>
                <w:p w:rsidR="003F79E8" w:rsidRDefault="003F79E8" w:rsidP="009B40A9"/>
              </w:tc>
              <w:tc>
                <w:tcPr>
                  <w:tcW w:w="1701" w:type="dxa"/>
                  <w:shd w:val="clear" w:color="auto" w:fill="auto"/>
                </w:tcPr>
                <w:p w:rsidR="003F79E8" w:rsidRDefault="003F79E8" w:rsidP="009B40A9">
                  <w:r w:rsidRPr="005E33EC">
                    <w:t>36.648057°</w:t>
                  </w:r>
                  <w:r>
                    <w:t>N,</w:t>
                  </w:r>
                  <w:r w:rsidRPr="00B70516">
                    <w:t xml:space="preserve"> </w:t>
                  </w:r>
                  <w:r w:rsidRPr="005E33EC">
                    <w:t>14.949379°</w:t>
                  </w:r>
                  <w:r>
                    <w:t>E</w:t>
                  </w:r>
                </w:p>
              </w:tc>
              <w:tc>
                <w:tcPr>
                  <w:tcW w:w="1397" w:type="dxa"/>
                  <w:shd w:val="clear" w:color="auto" w:fill="auto"/>
                </w:tcPr>
                <w:p w:rsidR="003F79E8" w:rsidRDefault="003F79E8" w:rsidP="009B40A9">
                  <w:r>
                    <w:t>18</w:t>
                  </w:r>
                </w:p>
              </w:tc>
            </w:tr>
            <w:tr w:rsidR="003F79E8" w:rsidTr="009B40A9">
              <w:tc>
                <w:tcPr>
                  <w:tcW w:w="1566" w:type="dxa"/>
                  <w:vMerge w:val="restart"/>
                  <w:shd w:val="clear" w:color="auto" w:fill="auto"/>
                </w:tcPr>
                <w:p w:rsidR="003F79E8" w:rsidRDefault="003F79E8" w:rsidP="009B40A9">
                  <w:r>
                    <w:t xml:space="preserve">300 to 1000 </w:t>
                  </w:r>
                </w:p>
              </w:tc>
              <w:tc>
                <w:tcPr>
                  <w:tcW w:w="1701" w:type="dxa"/>
                  <w:shd w:val="clear" w:color="auto" w:fill="auto"/>
                </w:tcPr>
                <w:p w:rsidR="003F79E8" w:rsidRDefault="003F79E8" w:rsidP="009B40A9">
                  <w:r w:rsidRPr="006B4DB7">
                    <w:t>36.839554°</w:t>
                  </w:r>
                  <w:r>
                    <w:t xml:space="preserve">N, </w:t>
                  </w:r>
                  <w:r w:rsidRPr="006B4DB7">
                    <w:t>14.854403°</w:t>
                  </w:r>
                  <w:r>
                    <w:t>E</w:t>
                  </w:r>
                </w:p>
              </w:tc>
              <w:tc>
                <w:tcPr>
                  <w:tcW w:w="1397" w:type="dxa"/>
                  <w:shd w:val="clear" w:color="auto" w:fill="auto"/>
                </w:tcPr>
                <w:p w:rsidR="003F79E8" w:rsidRDefault="003F79E8" w:rsidP="009B40A9">
                  <w:r>
                    <w:t>35</w:t>
                  </w:r>
                </w:p>
              </w:tc>
            </w:tr>
            <w:tr w:rsidR="003F79E8" w:rsidTr="009B40A9">
              <w:tc>
                <w:tcPr>
                  <w:tcW w:w="1566" w:type="dxa"/>
                  <w:vMerge/>
                  <w:shd w:val="clear" w:color="auto" w:fill="auto"/>
                </w:tcPr>
                <w:p w:rsidR="003F79E8" w:rsidRDefault="003F79E8" w:rsidP="009B40A9"/>
              </w:tc>
              <w:tc>
                <w:tcPr>
                  <w:tcW w:w="1701" w:type="dxa"/>
                  <w:shd w:val="clear" w:color="auto" w:fill="auto"/>
                </w:tcPr>
                <w:p w:rsidR="003F79E8" w:rsidRPr="005E33EC" w:rsidRDefault="003F79E8" w:rsidP="009B40A9">
                  <w:r w:rsidRPr="006B4DB7">
                    <w:t>36.369523°</w:t>
                  </w:r>
                  <w:r>
                    <w:t xml:space="preserve">N, </w:t>
                  </w:r>
                  <w:r w:rsidRPr="006B4DB7">
                    <w:t>14.870684°</w:t>
                  </w:r>
                  <w:r>
                    <w:t>E</w:t>
                  </w:r>
                </w:p>
              </w:tc>
              <w:tc>
                <w:tcPr>
                  <w:tcW w:w="1397" w:type="dxa"/>
                  <w:shd w:val="clear" w:color="auto" w:fill="auto"/>
                </w:tcPr>
                <w:p w:rsidR="003F79E8" w:rsidRDefault="003F79E8" w:rsidP="009B40A9">
                  <w:r>
                    <w:t>35</w:t>
                  </w:r>
                </w:p>
              </w:tc>
            </w:tr>
          </w:tbl>
          <w:p w:rsidR="003F79E8" w:rsidRDefault="003F79E8" w:rsidP="009B40A9">
            <w:pPr>
              <w:autoSpaceDE w:val="0"/>
              <w:autoSpaceDN w:val="0"/>
              <w:spacing w:before="20" w:after="20"/>
              <w:rPr>
                <w:rFonts w:cs="Arial"/>
                <w:szCs w:val="20"/>
                <w:lang w:val="en-GB"/>
              </w:rPr>
            </w:pPr>
            <w:r w:rsidRPr="006B4DB7">
              <w:rPr>
                <w:rFonts w:cs="Arial"/>
                <w:szCs w:val="20"/>
                <w:lang w:val="en-GB"/>
              </w:rPr>
              <w:object w:dxaOrig="1551" w:dyaOrig="1004" w14:anchorId="570124F5">
                <v:shape id="_x0000_i1028" type="#_x0000_t75" style="width:77pt;height:51pt" o:ole="">
                  <v:imagedata r:id="rId19" o:title=""/>
                </v:shape>
                <o:OLEObject Type="Embed" ProgID="PBrush" ShapeID="_x0000_i1028" DrawAspect="Icon" ObjectID="_1560234132" r:id="rId20"/>
              </w:object>
            </w:r>
          </w:p>
          <w:p w:rsidR="003F79E8" w:rsidRPr="006828EC" w:rsidRDefault="003F79E8" w:rsidP="009B40A9">
            <w:pPr>
              <w:autoSpaceDE w:val="0"/>
              <w:autoSpaceDN w:val="0"/>
              <w:spacing w:before="20" w:after="20"/>
              <w:rPr>
                <w:rFonts w:cs="Arial"/>
                <w:szCs w:val="20"/>
                <w:lang w:val="en-GB"/>
              </w:rPr>
            </w:pPr>
          </w:p>
        </w:tc>
      </w:tr>
      <w:tr w:rsidR="003F79E8" w:rsidRPr="006828EC" w:rsidTr="00AB7530">
        <w:tc>
          <w:tcPr>
            <w:tcW w:w="560" w:type="pct"/>
          </w:tcPr>
          <w:p w:rsidR="003F79E8" w:rsidRPr="006828EC" w:rsidRDefault="003F79E8" w:rsidP="00C30A67">
            <w:pPr>
              <w:autoSpaceDE w:val="0"/>
              <w:autoSpaceDN w:val="0"/>
              <w:spacing w:before="20" w:after="20"/>
              <w:rPr>
                <w:rFonts w:cs="Arial"/>
                <w:szCs w:val="20"/>
                <w:lang w:val="en-GB"/>
              </w:rPr>
            </w:pPr>
            <w:r w:rsidRPr="006828EC">
              <w:rPr>
                <w:rFonts w:cs="Arial"/>
                <w:szCs w:val="20"/>
                <w:lang w:val="en-GB"/>
              </w:rPr>
              <w:lastRenderedPageBreak/>
              <w:t xml:space="preserve">Noto 32 m </w:t>
            </w:r>
          </w:p>
        </w:tc>
        <w:tc>
          <w:tcPr>
            <w:tcW w:w="536" w:type="pct"/>
          </w:tcPr>
          <w:p w:rsidR="003F79E8" w:rsidRPr="006828EC" w:rsidRDefault="003F79E8" w:rsidP="006828EC">
            <w:pPr>
              <w:autoSpaceDE w:val="0"/>
              <w:autoSpaceDN w:val="0"/>
              <w:spacing w:before="20" w:after="20"/>
              <w:rPr>
                <w:rFonts w:cs="Arial"/>
                <w:szCs w:val="20"/>
                <w:lang w:val="en-GB"/>
              </w:rPr>
            </w:pPr>
            <w:r w:rsidRPr="006828EC">
              <w:rPr>
                <w:rFonts w:cs="Arial"/>
                <w:szCs w:val="20"/>
                <w:lang w:val="en-GB"/>
              </w:rPr>
              <w:t>Italy</w:t>
            </w:r>
          </w:p>
        </w:tc>
        <w:tc>
          <w:tcPr>
            <w:tcW w:w="498" w:type="pct"/>
          </w:tcPr>
          <w:p w:rsidR="003F79E8" w:rsidRDefault="007812C9" w:rsidP="006828EC">
            <w:pPr>
              <w:autoSpaceDE w:val="0"/>
              <w:autoSpaceDN w:val="0"/>
              <w:spacing w:before="20" w:after="20"/>
              <w:rPr>
                <w:rFonts w:cs="Arial"/>
                <w:szCs w:val="20"/>
                <w:lang w:val="en-GB"/>
              </w:rPr>
            </w:pPr>
            <w:hyperlink r:id="rId21" w:history="1">
              <w:r w:rsidR="003F79E8" w:rsidRPr="006828EC">
                <w:rPr>
                  <w:rFonts w:cs="Arial"/>
                  <w:szCs w:val="20"/>
                  <w:lang w:val="en-GB"/>
                </w:rPr>
                <w:t>36°52′33″</w:t>
              </w:r>
            </w:hyperlink>
          </w:p>
          <w:p w:rsidR="003F79E8" w:rsidRPr="006828EC" w:rsidRDefault="003F79E8" w:rsidP="0020462D">
            <w:pPr>
              <w:autoSpaceDE w:val="0"/>
              <w:autoSpaceDN w:val="0"/>
              <w:spacing w:before="20" w:after="20"/>
              <w:rPr>
                <w:rFonts w:cs="Arial"/>
                <w:szCs w:val="20"/>
                <w:lang w:val="en-GB"/>
              </w:rPr>
            </w:pPr>
            <w:r w:rsidRPr="006828EC">
              <w:rPr>
                <w:rFonts w:cs="Arial"/>
                <w:szCs w:val="20"/>
                <w:lang w:val="en-GB"/>
              </w:rPr>
              <w:t>14°59′20″</w:t>
            </w:r>
          </w:p>
        </w:tc>
        <w:tc>
          <w:tcPr>
            <w:tcW w:w="407" w:type="pct"/>
          </w:tcPr>
          <w:p w:rsidR="003F79E8" w:rsidRPr="006828EC" w:rsidRDefault="003F79E8" w:rsidP="006828EC">
            <w:pPr>
              <w:autoSpaceDE w:val="0"/>
              <w:autoSpaceDN w:val="0"/>
              <w:spacing w:before="20" w:after="20"/>
              <w:rPr>
                <w:rFonts w:cs="Arial"/>
                <w:szCs w:val="20"/>
                <w:lang w:val="en-GB"/>
              </w:rPr>
            </w:pPr>
            <w:r>
              <w:rPr>
                <w:rFonts w:cs="Arial"/>
                <w:szCs w:val="20"/>
                <w:lang w:val="en-GB"/>
              </w:rPr>
              <w:t>90</w:t>
            </w:r>
          </w:p>
        </w:tc>
        <w:tc>
          <w:tcPr>
            <w:tcW w:w="546" w:type="pct"/>
          </w:tcPr>
          <w:p w:rsidR="003F79E8" w:rsidRPr="006828EC" w:rsidRDefault="003F79E8" w:rsidP="006828EC">
            <w:pPr>
              <w:autoSpaceDE w:val="0"/>
              <w:autoSpaceDN w:val="0"/>
              <w:spacing w:before="20" w:after="20"/>
              <w:rPr>
                <w:rFonts w:cs="Arial"/>
                <w:szCs w:val="20"/>
                <w:lang w:val="en-GB"/>
              </w:rPr>
            </w:pPr>
            <w:r w:rsidRPr="005E33EC">
              <w:rPr>
                <w:rFonts w:eastAsia="MS Mincho" w:cs="Arial"/>
                <w:szCs w:val="20"/>
                <w:lang w:val="en-GB"/>
              </w:rPr>
              <w:t>Relatively isolated. More exposed in South and West directions.</w:t>
            </w:r>
          </w:p>
        </w:tc>
        <w:tc>
          <w:tcPr>
            <w:tcW w:w="406" w:type="pct"/>
          </w:tcPr>
          <w:p w:rsidR="003F79E8" w:rsidRPr="003165D9" w:rsidRDefault="003F79E8" w:rsidP="00C8219C">
            <w:pPr>
              <w:spacing w:after="260"/>
              <w:rPr>
                <w:rFonts w:cs="Arial"/>
                <w:szCs w:val="20"/>
              </w:rPr>
            </w:pPr>
            <w:r>
              <w:rPr>
                <w:rFonts w:cs="Arial"/>
                <w:szCs w:val="20"/>
                <w:lang w:val="en-GB"/>
              </w:rPr>
              <w:t>4 March</w:t>
            </w:r>
            <w:r w:rsidRPr="00D72A3B">
              <w:rPr>
                <w:rFonts w:cs="Arial"/>
                <w:szCs w:val="20"/>
                <w:lang w:val="en-GB"/>
              </w:rPr>
              <w:t xml:space="preserve"> 2016</w:t>
            </w:r>
          </w:p>
        </w:tc>
        <w:tc>
          <w:tcPr>
            <w:tcW w:w="452" w:type="pct"/>
          </w:tcPr>
          <w:p w:rsidR="003F79E8" w:rsidRPr="00F92825" w:rsidRDefault="003F79E8" w:rsidP="003F79E8">
            <w:pPr>
              <w:autoSpaceDE w:val="0"/>
              <w:autoSpaceDN w:val="0"/>
              <w:spacing w:before="20" w:after="20"/>
              <w:rPr>
                <w:rFonts w:cs="Arial"/>
                <w:szCs w:val="20"/>
                <w:lang w:val="en-GB"/>
              </w:rPr>
            </w:pPr>
            <w:r>
              <w:rPr>
                <w:rFonts w:cs="Arial"/>
                <w:szCs w:val="20"/>
                <w:lang w:val="en-GB"/>
              </w:rPr>
              <w:t>28 November 2016</w:t>
            </w:r>
          </w:p>
        </w:tc>
        <w:tc>
          <w:tcPr>
            <w:tcW w:w="1595" w:type="pct"/>
          </w:tcPr>
          <w:tbl>
            <w:tblPr>
              <w:tblW w:w="4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1701"/>
              <w:gridCol w:w="1397"/>
            </w:tblGrid>
            <w:tr w:rsidR="003F79E8" w:rsidRPr="00305589" w:rsidTr="000A1D8C">
              <w:tc>
                <w:tcPr>
                  <w:tcW w:w="1566" w:type="dxa"/>
                  <w:shd w:val="clear" w:color="auto" w:fill="D9D9D9"/>
                </w:tcPr>
                <w:p w:rsidR="003F79E8" w:rsidRPr="00305589" w:rsidRDefault="003F79E8" w:rsidP="00B71139">
                  <w:pPr>
                    <w:jc w:val="center"/>
                    <w:rPr>
                      <w:rFonts w:cs="Arial"/>
                      <w:szCs w:val="20"/>
                      <w:lang w:val="fr-FR" w:eastAsia="fr-FR"/>
                    </w:rPr>
                  </w:pPr>
                  <w:proofErr w:type="spellStart"/>
                  <w:r w:rsidRPr="00305589">
                    <w:rPr>
                      <w:rFonts w:cs="Arial"/>
                      <w:szCs w:val="20"/>
                      <w:lang w:val="fr-FR" w:eastAsia="fr-FR"/>
                    </w:rPr>
                    <w:t>Height</w:t>
                  </w:r>
                  <w:proofErr w:type="spellEnd"/>
                  <w:r w:rsidRPr="00305589">
                    <w:rPr>
                      <w:rFonts w:cs="Arial"/>
                      <w:szCs w:val="20"/>
                      <w:lang w:val="fr-FR" w:eastAsia="fr-FR"/>
                    </w:rPr>
                    <w:t xml:space="preserve"> </w:t>
                  </w:r>
                  <w:proofErr w:type="spellStart"/>
                  <w:r w:rsidRPr="00305589">
                    <w:rPr>
                      <w:rFonts w:cs="Arial"/>
                      <w:szCs w:val="20"/>
                      <w:lang w:val="fr-FR" w:eastAsia="fr-FR"/>
                    </w:rPr>
                    <w:t>above</w:t>
                  </w:r>
                  <w:proofErr w:type="spellEnd"/>
                  <w:r w:rsidRPr="00305589">
                    <w:rPr>
                      <w:rFonts w:cs="Arial"/>
                      <w:szCs w:val="20"/>
                      <w:lang w:val="fr-FR" w:eastAsia="fr-FR"/>
                    </w:rPr>
                    <w:t xml:space="preserve"> </w:t>
                  </w:r>
                  <w:proofErr w:type="spellStart"/>
                  <w:r w:rsidRPr="00305589">
                    <w:rPr>
                      <w:rFonts w:cs="Arial"/>
                      <w:szCs w:val="20"/>
                      <w:lang w:val="fr-FR" w:eastAsia="fr-FR"/>
                    </w:rPr>
                    <w:t>ground</w:t>
                  </w:r>
                  <w:proofErr w:type="spellEnd"/>
                  <w:r>
                    <w:rPr>
                      <w:rFonts w:cs="Arial"/>
                      <w:szCs w:val="20"/>
                      <w:lang w:val="fr-FR" w:eastAsia="fr-FR"/>
                    </w:rPr>
                    <w:t xml:space="preserve"> </w:t>
                  </w:r>
                  <w:r w:rsidRPr="00305589">
                    <w:rPr>
                      <w:rFonts w:cs="Arial"/>
                      <w:szCs w:val="20"/>
                      <w:lang w:val="fr-FR" w:eastAsia="fr-FR"/>
                    </w:rPr>
                    <w:t>(</w:t>
                  </w:r>
                  <w:proofErr w:type="spellStart"/>
                  <w:r w:rsidRPr="00305589">
                    <w:rPr>
                      <w:rFonts w:cs="Arial"/>
                      <w:szCs w:val="20"/>
                      <w:lang w:val="fr-FR" w:eastAsia="fr-FR"/>
                    </w:rPr>
                    <w:t>metres</w:t>
                  </w:r>
                  <w:proofErr w:type="spellEnd"/>
                  <w:r w:rsidRPr="00305589">
                    <w:rPr>
                      <w:rFonts w:cs="Arial"/>
                      <w:szCs w:val="20"/>
                      <w:lang w:val="fr-FR" w:eastAsia="fr-FR"/>
                    </w:rPr>
                    <w:t>)</w:t>
                  </w:r>
                </w:p>
              </w:tc>
              <w:tc>
                <w:tcPr>
                  <w:tcW w:w="1701" w:type="dxa"/>
                  <w:shd w:val="clear" w:color="auto" w:fill="D9D9D9"/>
                </w:tcPr>
                <w:p w:rsidR="003F79E8" w:rsidRPr="00305589" w:rsidRDefault="003F79E8" w:rsidP="00AB22F4">
                  <w:pPr>
                    <w:jc w:val="center"/>
                    <w:rPr>
                      <w:rFonts w:cs="Arial"/>
                      <w:szCs w:val="20"/>
                      <w:lang w:val="fr-FR" w:eastAsia="fr-FR"/>
                    </w:rPr>
                  </w:pPr>
                  <w:r w:rsidRPr="00305589">
                    <w:rPr>
                      <w:rFonts w:cs="Arial"/>
                      <w:szCs w:val="20"/>
                      <w:lang w:val="fr-FR" w:eastAsia="fr-FR"/>
                    </w:rPr>
                    <w:t>Latitude (N), Longitude (E)</w:t>
                  </w:r>
                </w:p>
              </w:tc>
              <w:tc>
                <w:tcPr>
                  <w:tcW w:w="1397" w:type="dxa"/>
                  <w:shd w:val="clear" w:color="auto" w:fill="D9D9D9"/>
                </w:tcPr>
                <w:p w:rsidR="003F79E8" w:rsidRPr="00305589" w:rsidRDefault="003F79E8" w:rsidP="00B71139">
                  <w:pPr>
                    <w:jc w:val="center"/>
                    <w:rPr>
                      <w:rFonts w:cs="Arial"/>
                      <w:szCs w:val="20"/>
                      <w:lang w:val="fr-FR" w:eastAsia="fr-FR"/>
                    </w:rPr>
                  </w:pPr>
                  <w:r w:rsidRPr="00305589">
                    <w:rPr>
                      <w:rFonts w:cs="Arial"/>
                      <w:szCs w:val="20"/>
                      <w:lang w:val="fr-FR" w:eastAsia="fr-FR"/>
                    </w:rPr>
                    <w:t>Radius</w:t>
                  </w:r>
                  <w:r>
                    <w:rPr>
                      <w:rFonts w:cs="Arial"/>
                      <w:szCs w:val="20"/>
                      <w:lang w:val="fr-FR" w:eastAsia="fr-FR"/>
                    </w:rPr>
                    <w:t xml:space="preserve"> </w:t>
                  </w:r>
                  <w:r w:rsidRPr="00305589">
                    <w:rPr>
                      <w:rFonts w:cs="Arial"/>
                      <w:szCs w:val="20"/>
                      <w:lang w:val="fr-FR" w:eastAsia="fr-FR"/>
                    </w:rPr>
                    <w:t>(</w:t>
                  </w:r>
                  <w:proofErr w:type="spellStart"/>
                  <w:r w:rsidRPr="00305589">
                    <w:rPr>
                      <w:rFonts w:cs="Arial"/>
                      <w:szCs w:val="20"/>
                      <w:lang w:val="fr-FR" w:eastAsia="fr-FR"/>
                    </w:rPr>
                    <w:t>kilometres</w:t>
                  </w:r>
                  <w:proofErr w:type="spellEnd"/>
                  <w:r w:rsidRPr="00305589">
                    <w:rPr>
                      <w:rFonts w:cs="Arial"/>
                      <w:szCs w:val="20"/>
                      <w:lang w:val="fr-FR" w:eastAsia="fr-FR"/>
                    </w:rPr>
                    <w:t>)</w:t>
                  </w:r>
                </w:p>
              </w:tc>
            </w:tr>
            <w:tr w:rsidR="003F79E8" w:rsidTr="003F79E8">
              <w:trPr>
                <w:trHeight w:val="297"/>
              </w:trPr>
              <w:tc>
                <w:tcPr>
                  <w:tcW w:w="1566" w:type="dxa"/>
                  <w:shd w:val="clear" w:color="auto" w:fill="auto"/>
                </w:tcPr>
                <w:p w:rsidR="003F79E8" w:rsidRPr="003F79E8" w:rsidRDefault="003F79E8" w:rsidP="00AB22F4">
                  <w:r w:rsidRPr="003F79E8">
                    <w:t xml:space="preserve">&lt; 3 </w:t>
                  </w:r>
                </w:p>
              </w:tc>
              <w:tc>
                <w:tcPr>
                  <w:tcW w:w="3098" w:type="dxa"/>
                  <w:gridSpan w:val="2"/>
                  <w:shd w:val="clear" w:color="auto" w:fill="auto"/>
                </w:tcPr>
                <w:p w:rsidR="003F79E8" w:rsidRPr="003F79E8" w:rsidRDefault="003F79E8" w:rsidP="00AB22F4">
                  <w:r w:rsidRPr="003F79E8">
                    <w:t>No protection zone</w:t>
                  </w:r>
                </w:p>
              </w:tc>
            </w:tr>
            <w:tr w:rsidR="003F79E8" w:rsidTr="000A1D8C">
              <w:tc>
                <w:tcPr>
                  <w:tcW w:w="1566" w:type="dxa"/>
                  <w:vMerge w:val="restart"/>
                  <w:shd w:val="clear" w:color="auto" w:fill="auto"/>
                </w:tcPr>
                <w:p w:rsidR="003F79E8" w:rsidRDefault="003F79E8" w:rsidP="00AB22F4">
                  <w:r>
                    <w:t xml:space="preserve">3 to &lt; 100 </w:t>
                  </w:r>
                </w:p>
              </w:tc>
              <w:tc>
                <w:tcPr>
                  <w:tcW w:w="1701" w:type="dxa"/>
                  <w:shd w:val="clear" w:color="auto" w:fill="auto"/>
                </w:tcPr>
                <w:p w:rsidR="003F79E8" w:rsidRDefault="003F79E8" w:rsidP="00AB22F4">
                  <w:r w:rsidRPr="005E33EC">
                    <w:t>36.843323°</w:t>
                  </w:r>
                  <w:r>
                    <w:t xml:space="preserve">N, </w:t>
                  </w:r>
                  <w:r w:rsidRPr="005E33EC">
                    <w:t>14.948270°</w:t>
                  </w:r>
                  <w:r>
                    <w:t>E</w:t>
                  </w:r>
                </w:p>
              </w:tc>
              <w:tc>
                <w:tcPr>
                  <w:tcW w:w="1397" w:type="dxa"/>
                  <w:shd w:val="clear" w:color="auto" w:fill="auto"/>
                </w:tcPr>
                <w:p w:rsidR="003F79E8" w:rsidRDefault="003F79E8" w:rsidP="005E33EC">
                  <w:r>
                    <w:t>10</w:t>
                  </w:r>
                </w:p>
              </w:tc>
            </w:tr>
            <w:tr w:rsidR="003F79E8" w:rsidTr="000A1D8C">
              <w:tc>
                <w:tcPr>
                  <w:tcW w:w="1566" w:type="dxa"/>
                  <w:vMerge/>
                  <w:shd w:val="clear" w:color="auto" w:fill="auto"/>
                </w:tcPr>
                <w:p w:rsidR="003F79E8" w:rsidRDefault="003F79E8" w:rsidP="00AB22F4"/>
              </w:tc>
              <w:tc>
                <w:tcPr>
                  <w:tcW w:w="1701" w:type="dxa"/>
                  <w:shd w:val="clear" w:color="auto" w:fill="auto"/>
                </w:tcPr>
                <w:p w:rsidR="003F79E8" w:rsidRPr="00E950F5" w:rsidRDefault="003F79E8" w:rsidP="00AB22F4">
                  <w:r w:rsidRPr="005E33EC">
                    <w:t>36.927102°</w:t>
                  </w:r>
                  <w:r>
                    <w:t xml:space="preserve">N, </w:t>
                  </w:r>
                  <w:r w:rsidRPr="005E33EC">
                    <w:t>14.831307°</w:t>
                  </w:r>
                  <w:r>
                    <w:t>E</w:t>
                  </w:r>
                </w:p>
              </w:tc>
              <w:tc>
                <w:tcPr>
                  <w:tcW w:w="1397" w:type="dxa"/>
                  <w:shd w:val="clear" w:color="auto" w:fill="auto"/>
                </w:tcPr>
                <w:p w:rsidR="003F79E8" w:rsidRDefault="003F79E8" w:rsidP="005E33EC">
                  <w:r>
                    <w:t>7</w:t>
                  </w:r>
                </w:p>
              </w:tc>
            </w:tr>
            <w:tr w:rsidR="003F79E8" w:rsidTr="000A1D8C">
              <w:tc>
                <w:tcPr>
                  <w:tcW w:w="1566" w:type="dxa"/>
                  <w:vMerge w:val="restart"/>
                  <w:shd w:val="clear" w:color="auto" w:fill="auto"/>
                </w:tcPr>
                <w:p w:rsidR="003F79E8" w:rsidRDefault="003F79E8" w:rsidP="00AB22F4">
                  <w:r>
                    <w:t>100 to &lt; 300</w:t>
                  </w:r>
                </w:p>
              </w:tc>
              <w:tc>
                <w:tcPr>
                  <w:tcW w:w="1701" w:type="dxa"/>
                  <w:shd w:val="clear" w:color="auto" w:fill="auto"/>
                </w:tcPr>
                <w:p w:rsidR="003F79E8" w:rsidRDefault="003F79E8" w:rsidP="00AB22F4">
                  <w:r w:rsidRPr="005E33EC">
                    <w:t>36.907848°</w:t>
                  </w:r>
                  <w:r>
                    <w:t xml:space="preserve">N, </w:t>
                  </w:r>
                  <w:r w:rsidRPr="005E33EC">
                    <w:t>14.837616°</w:t>
                  </w:r>
                  <w:r>
                    <w:t>E</w:t>
                  </w:r>
                </w:p>
              </w:tc>
              <w:tc>
                <w:tcPr>
                  <w:tcW w:w="1397" w:type="dxa"/>
                  <w:shd w:val="clear" w:color="auto" w:fill="auto"/>
                </w:tcPr>
                <w:p w:rsidR="003F79E8" w:rsidRDefault="003F79E8" w:rsidP="005E33EC">
                  <w:r>
                    <w:t>20</w:t>
                  </w:r>
                </w:p>
              </w:tc>
            </w:tr>
            <w:tr w:rsidR="003F79E8" w:rsidTr="000A1D8C">
              <w:tc>
                <w:tcPr>
                  <w:tcW w:w="1566" w:type="dxa"/>
                  <w:vMerge/>
                  <w:shd w:val="clear" w:color="auto" w:fill="auto"/>
                </w:tcPr>
                <w:p w:rsidR="003F79E8" w:rsidRDefault="003F79E8" w:rsidP="00AB22F4"/>
              </w:tc>
              <w:tc>
                <w:tcPr>
                  <w:tcW w:w="1701" w:type="dxa"/>
                  <w:shd w:val="clear" w:color="auto" w:fill="auto"/>
                </w:tcPr>
                <w:p w:rsidR="003F79E8" w:rsidRDefault="003F79E8" w:rsidP="00AB22F4">
                  <w:r w:rsidRPr="005E33EC">
                    <w:t>36.648057°</w:t>
                  </w:r>
                  <w:r>
                    <w:t>N,</w:t>
                  </w:r>
                  <w:r w:rsidRPr="00B70516">
                    <w:t xml:space="preserve"> </w:t>
                  </w:r>
                  <w:r w:rsidRPr="005E33EC">
                    <w:t>14.949379°</w:t>
                  </w:r>
                  <w:r>
                    <w:t>E</w:t>
                  </w:r>
                </w:p>
              </w:tc>
              <w:tc>
                <w:tcPr>
                  <w:tcW w:w="1397" w:type="dxa"/>
                  <w:shd w:val="clear" w:color="auto" w:fill="auto"/>
                </w:tcPr>
                <w:p w:rsidR="003F79E8" w:rsidRDefault="003F79E8" w:rsidP="005E33EC">
                  <w:r>
                    <w:t>18</w:t>
                  </w:r>
                </w:p>
              </w:tc>
            </w:tr>
            <w:tr w:rsidR="003F79E8" w:rsidTr="000A1D8C">
              <w:tc>
                <w:tcPr>
                  <w:tcW w:w="1566" w:type="dxa"/>
                  <w:vMerge w:val="restart"/>
                  <w:shd w:val="clear" w:color="auto" w:fill="auto"/>
                </w:tcPr>
                <w:p w:rsidR="003F79E8" w:rsidRDefault="003F79E8" w:rsidP="00AB22F4">
                  <w:r>
                    <w:t xml:space="preserve">300 to 1000 </w:t>
                  </w:r>
                </w:p>
              </w:tc>
              <w:tc>
                <w:tcPr>
                  <w:tcW w:w="1701" w:type="dxa"/>
                  <w:shd w:val="clear" w:color="auto" w:fill="auto"/>
                </w:tcPr>
                <w:p w:rsidR="003F79E8" w:rsidRDefault="003F79E8" w:rsidP="00AB22F4">
                  <w:r w:rsidRPr="006B4DB7">
                    <w:t>36.839554°</w:t>
                  </w:r>
                  <w:r>
                    <w:t xml:space="preserve">N, </w:t>
                  </w:r>
                  <w:r w:rsidRPr="006B4DB7">
                    <w:t>14.854403°</w:t>
                  </w:r>
                  <w:r>
                    <w:t>E</w:t>
                  </w:r>
                </w:p>
              </w:tc>
              <w:tc>
                <w:tcPr>
                  <w:tcW w:w="1397" w:type="dxa"/>
                  <w:shd w:val="clear" w:color="auto" w:fill="auto"/>
                </w:tcPr>
                <w:p w:rsidR="003F79E8" w:rsidRDefault="003F79E8" w:rsidP="006B4DB7">
                  <w:r>
                    <w:t>35</w:t>
                  </w:r>
                </w:p>
              </w:tc>
            </w:tr>
            <w:tr w:rsidR="003F79E8" w:rsidTr="000A1D8C">
              <w:tc>
                <w:tcPr>
                  <w:tcW w:w="1566" w:type="dxa"/>
                  <w:vMerge/>
                  <w:shd w:val="clear" w:color="auto" w:fill="auto"/>
                </w:tcPr>
                <w:p w:rsidR="003F79E8" w:rsidRDefault="003F79E8" w:rsidP="00AB22F4"/>
              </w:tc>
              <w:tc>
                <w:tcPr>
                  <w:tcW w:w="1701" w:type="dxa"/>
                  <w:shd w:val="clear" w:color="auto" w:fill="auto"/>
                </w:tcPr>
                <w:p w:rsidR="003F79E8" w:rsidRPr="005E33EC" w:rsidRDefault="003F79E8" w:rsidP="00AB22F4">
                  <w:r w:rsidRPr="006B4DB7">
                    <w:t>36.369523°</w:t>
                  </w:r>
                  <w:r>
                    <w:t xml:space="preserve">N, </w:t>
                  </w:r>
                  <w:r w:rsidRPr="006B4DB7">
                    <w:t>14.870684°</w:t>
                  </w:r>
                  <w:r>
                    <w:t>E</w:t>
                  </w:r>
                </w:p>
              </w:tc>
              <w:tc>
                <w:tcPr>
                  <w:tcW w:w="1397" w:type="dxa"/>
                  <w:shd w:val="clear" w:color="auto" w:fill="auto"/>
                </w:tcPr>
                <w:p w:rsidR="003F79E8" w:rsidRDefault="003F79E8" w:rsidP="006B4DB7">
                  <w:r>
                    <w:t>35</w:t>
                  </w:r>
                </w:p>
              </w:tc>
            </w:tr>
          </w:tbl>
          <w:p w:rsidR="003F79E8" w:rsidRDefault="003F79E8" w:rsidP="006828EC">
            <w:pPr>
              <w:autoSpaceDE w:val="0"/>
              <w:autoSpaceDN w:val="0"/>
              <w:spacing w:before="20" w:after="20"/>
              <w:rPr>
                <w:rFonts w:cs="Arial"/>
                <w:szCs w:val="20"/>
                <w:lang w:val="en-GB"/>
              </w:rPr>
            </w:pPr>
            <w:r w:rsidRPr="006B4DB7">
              <w:rPr>
                <w:rFonts w:cs="Arial"/>
                <w:szCs w:val="20"/>
                <w:lang w:val="en-GB"/>
              </w:rPr>
              <w:object w:dxaOrig="1551" w:dyaOrig="1004">
                <v:shape id="_x0000_i1029" type="#_x0000_t75" style="width:77pt;height:51pt" o:ole="">
                  <v:imagedata r:id="rId19" o:title=""/>
                </v:shape>
                <o:OLEObject Type="Embed" ProgID="PBrush" ShapeID="_x0000_i1029" DrawAspect="Icon" ObjectID="_1560234133" r:id="rId22"/>
              </w:object>
            </w:r>
          </w:p>
          <w:p w:rsidR="003F79E8" w:rsidRPr="006828EC" w:rsidRDefault="003F79E8" w:rsidP="006828EC">
            <w:pPr>
              <w:autoSpaceDE w:val="0"/>
              <w:autoSpaceDN w:val="0"/>
              <w:spacing w:before="20" w:after="20"/>
              <w:rPr>
                <w:rFonts w:cs="Arial"/>
                <w:szCs w:val="20"/>
                <w:lang w:val="en-GB"/>
              </w:rPr>
            </w:pPr>
          </w:p>
        </w:tc>
      </w:tr>
      <w:tr w:rsidR="003F79E8" w:rsidRPr="00D72A3B" w:rsidTr="00AB7530">
        <w:tc>
          <w:tcPr>
            <w:tcW w:w="560"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proofErr w:type="spellStart"/>
            <w:r w:rsidRPr="00D72A3B">
              <w:rPr>
                <w:rFonts w:cs="Arial"/>
                <w:szCs w:val="20"/>
                <w:lang w:val="en-GB"/>
              </w:rPr>
              <w:t>Zelenchukskaya</w:t>
            </w:r>
            <w:proofErr w:type="spellEnd"/>
            <w:r w:rsidRPr="00D72A3B">
              <w:rPr>
                <w:rFonts w:cs="Arial"/>
                <w:szCs w:val="20"/>
                <w:lang w:val="en-GB"/>
              </w:rPr>
              <w:t>, 32 m</w:t>
            </w:r>
          </w:p>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IAA RAS</w:t>
            </w:r>
          </w:p>
        </w:tc>
        <w:tc>
          <w:tcPr>
            <w:tcW w:w="536"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Russia</w:t>
            </w:r>
            <w:r>
              <w:rPr>
                <w:rFonts w:cs="Arial"/>
                <w:szCs w:val="20"/>
                <w:lang w:val="en-GB"/>
              </w:rPr>
              <w:t>n Federation</w:t>
            </w:r>
          </w:p>
        </w:tc>
        <w:tc>
          <w:tcPr>
            <w:tcW w:w="498" w:type="pct"/>
            <w:tcBorders>
              <w:top w:val="single" w:sz="4" w:space="0" w:color="D2232A"/>
              <w:left w:val="single" w:sz="4" w:space="0" w:color="D2232A"/>
              <w:bottom w:val="single" w:sz="4" w:space="0" w:color="D2232A"/>
              <w:right w:val="single" w:sz="4" w:space="0" w:color="D2232A"/>
            </w:tcBorders>
          </w:tcPr>
          <w:p w:rsidR="003F79E8" w:rsidRPr="00D72A3B" w:rsidRDefault="003F79E8" w:rsidP="00C30A67">
            <w:pPr>
              <w:autoSpaceDE w:val="0"/>
              <w:autoSpaceDN w:val="0"/>
              <w:spacing w:before="20" w:after="20"/>
              <w:rPr>
                <w:rFonts w:cs="Arial"/>
                <w:szCs w:val="20"/>
                <w:lang w:val="en-GB"/>
              </w:rPr>
            </w:pPr>
            <w:r>
              <w:rPr>
                <w:rFonts w:cs="Arial"/>
                <w:szCs w:val="20"/>
                <w:lang w:val="en-GB"/>
              </w:rPr>
              <w:t>43°47′16.2′′</w:t>
            </w:r>
            <w:r>
              <w:rPr>
                <w:rFonts w:cs="Arial"/>
                <w:szCs w:val="20"/>
                <w:lang w:val="en-GB"/>
              </w:rPr>
              <w:br/>
            </w:r>
            <w:r w:rsidRPr="00D72A3B">
              <w:rPr>
                <w:rFonts w:cs="Arial"/>
                <w:szCs w:val="20"/>
                <w:lang w:val="en-GB"/>
              </w:rPr>
              <w:t>41°33′52.6′′</w:t>
            </w:r>
          </w:p>
        </w:tc>
        <w:tc>
          <w:tcPr>
            <w:tcW w:w="407"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spacing w:before="20" w:after="20"/>
              <w:rPr>
                <w:rFonts w:cs="Arial"/>
                <w:szCs w:val="20"/>
                <w:lang w:val="en-GB"/>
              </w:rPr>
            </w:pPr>
            <w:r w:rsidRPr="00D72A3B">
              <w:rPr>
                <w:rFonts w:cs="Arial"/>
                <w:szCs w:val="20"/>
                <w:lang w:val="en-GB"/>
              </w:rPr>
              <w:t>1175</w:t>
            </w:r>
          </w:p>
        </w:tc>
        <w:tc>
          <w:tcPr>
            <w:tcW w:w="546"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Broad flat plain exposed to roads</w:t>
            </w:r>
          </w:p>
        </w:tc>
        <w:tc>
          <w:tcPr>
            <w:tcW w:w="406"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r>
              <w:rPr>
                <w:rFonts w:cs="Arial"/>
                <w:szCs w:val="20"/>
                <w:lang w:val="en-GB"/>
              </w:rPr>
              <w:t>4 March</w:t>
            </w:r>
            <w:r w:rsidRPr="00D72A3B">
              <w:rPr>
                <w:rFonts w:cs="Arial"/>
                <w:szCs w:val="20"/>
                <w:lang w:val="en-GB"/>
              </w:rPr>
              <w:t xml:space="preserve"> 2016</w:t>
            </w:r>
          </w:p>
        </w:tc>
        <w:tc>
          <w:tcPr>
            <w:tcW w:w="452"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r w:rsidRPr="00D72A3B">
              <w:rPr>
                <w:rFonts w:cs="Arial"/>
                <w:szCs w:val="20"/>
                <w:lang w:val="en-GB"/>
              </w:rPr>
              <w:t>--</w:t>
            </w:r>
          </w:p>
        </w:tc>
        <w:tc>
          <w:tcPr>
            <w:tcW w:w="1595" w:type="pct"/>
            <w:tcBorders>
              <w:top w:val="single" w:sz="4" w:space="0" w:color="D2232A"/>
              <w:left w:val="single" w:sz="4" w:space="0" w:color="D2232A"/>
              <w:bottom w:val="single" w:sz="4" w:space="0" w:color="D2232A"/>
              <w:right w:val="single" w:sz="4" w:space="0" w:color="D2232A"/>
            </w:tcBorders>
          </w:tcPr>
          <w:tbl>
            <w:tblPr>
              <w:tblW w:w="4598" w:type="dxa"/>
              <w:tblLook w:val="0000" w:firstRow="0" w:lastRow="0" w:firstColumn="0" w:lastColumn="0" w:noHBand="0" w:noVBand="0"/>
            </w:tblPr>
            <w:tblGrid>
              <w:gridCol w:w="1588"/>
              <w:gridCol w:w="1701"/>
              <w:gridCol w:w="1309"/>
            </w:tblGrid>
            <w:tr w:rsidR="003F79E8" w:rsidRPr="00D72A3B" w:rsidTr="000A1D8C">
              <w:tc>
                <w:tcPr>
                  <w:tcW w:w="1588" w:type="dxa"/>
                  <w:tcBorders>
                    <w:top w:val="single" w:sz="4" w:space="0" w:color="000000"/>
                    <w:left w:val="single" w:sz="4" w:space="0" w:color="000000"/>
                    <w:bottom w:val="single" w:sz="4" w:space="0" w:color="000000"/>
                  </w:tcBorders>
                  <w:shd w:val="clear" w:color="auto" w:fill="D9D9D9"/>
                </w:tcPr>
                <w:p w:rsidR="003F79E8" w:rsidRPr="00D72A3B" w:rsidRDefault="003F79E8" w:rsidP="00C30A67">
                  <w:pPr>
                    <w:spacing w:before="60"/>
                    <w:jc w:val="center"/>
                    <w:rPr>
                      <w:szCs w:val="20"/>
                      <w:lang w:val="fr-FR"/>
                    </w:rPr>
                  </w:pPr>
                  <w:proofErr w:type="spellStart"/>
                  <w:r w:rsidRPr="00D72A3B">
                    <w:rPr>
                      <w:szCs w:val="20"/>
                      <w:lang w:val="fr-FR"/>
                    </w:rPr>
                    <w:t>Height</w:t>
                  </w:r>
                  <w:proofErr w:type="spellEnd"/>
                  <w:r w:rsidRPr="00D72A3B">
                    <w:rPr>
                      <w:szCs w:val="20"/>
                      <w:lang w:val="fr-FR"/>
                    </w:rPr>
                    <w:t xml:space="preserve"> </w:t>
                  </w:r>
                  <w:proofErr w:type="spellStart"/>
                  <w:r w:rsidRPr="00D72A3B">
                    <w:rPr>
                      <w:szCs w:val="20"/>
                      <w:lang w:val="fr-FR"/>
                    </w:rPr>
                    <w:t>above</w:t>
                  </w:r>
                  <w:proofErr w:type="spellEnd"/>
                  <w:r w:rsidRPr="00D72A3B">
                    <w:rPr>
                      <w:szCs w:val="20"/>
                      <w:lang w:val="fr-FR"/>
                    </w:rPr>
                    <w:t xml:space="preserve"> </w:t>
                  </w:r>
                  <w:proofErr w:type="spellStart"/>
                  <w:r w:rsidRPr="00D72A3B">
                    <w:rPr>
                      <w:szCs w:val="20"/>
                      <w:lang w:val="fr-FR"/>
                    </w:rPr>
                    <w:t>ground</w:t>
                  </w:r>
                  <w:proofErr w:type="spellEnd"/>
                  <w:r>
                    <w:rPr>
                      <w:szCs w:val="20"/>
                      <w:lang w:val="fr-FR"/>
                    </w:rPr>
                    <w:t xml:space="preserve"> </w:t>
                  </w:r>
                  <w:r w:rsidRPr="00D72A3B">
                    <w:rPr>
                      <w:szCs w:val="20"/>
                      <w:lang w:val="fr-FR"/>
                    </w:rPr>
                    <w:t>(</w:t>
                  </w:r>
                  <w:proofErr w:type="spellStart"/>
                  <w:r w:rsidRPr="00D72A3B">
                    <w:rPr>
                      <w:szCs w:val="20"/>
                      <w:lang w:val="fr-FR"/>
                    </w:rPr>
                    <w:t>metres</w:t>
                  </w:r>
                  <w:proofErr w:type="spellEnd"/>
                  <w:r w:rsidRPr="00D72A3B">
                    <w:rPr>
                      <w:szCs w:val="20"/>
                      <w:lang w:val="fr-FR"/>
                    </w:rPr>
                    <w:t>)</w:t>
                  </w:r>
                </w:p>
              </w:tc>
              <w:tc>
                <w:tcPr>
                  <w:tcW w:w="1701" w:type="dxa"/>
                  <w:tcBorders>
                    <w:top w:val="single" w:sz="4" w:space="0" w:color="000000"/>
                    <w:left w:val="single" w:sz="4" w:space="0" w:color="000000"/>
                    <w:bottom w:val="single" w:sz="4" w:space="0" w:color="000000"/>
                  </w:tcBorders>
                  <w:shd w:val="clear" w:color="auto" w:fill="D9D9D9"/>
                </w:tcPr>
                <w:p w:rsidR="003F79E8" w:rsidRPr="00D72A3B" w:rsidRDefault="003F79E8" w:rsidP="00D72A3B">
                  <w:pPr>
                    <w:spacing w:before="60"/>
                    <w:jc w:val="center"/>
                    <w:rPr>
                      <w:szCs w:val="20"/>
                      <w:lang w:val="fr-FR"/>
                    </w:rPr>
                  </w:pPr>
                  <w:r w:rsidRPr="00D72A3B">
                    <w:rPr>
                      <w:szCs w:val="20"/>
                      <w:lang w:val="fr-FR"/>
                    </w:rPr>
                    <w:t>Latitude (N), Longitude (E)</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cPr>
                <w:p w:rsidR="003F79E8" w:rsidRPr="00D72A3B" w:rsidRDefault="003F79E8" w:rsidP="00C30A67">
                  <w:pPr>
                    <w:spacing w:before="60"/>
                    <w:jc w:val="center"/>
                  </w:pPr>
                  <w:r w:rsidRPr="00D72A3B">
                    <w:rPr>
                      <w:szCs w:val="20"/>
                      <w:lang w:val="fr-FR"/>
                    </w:rPr>
                    <w:t>Radius</w:t>
                  </w:r>
                  <w:r>
                    <w:rPr>
                      <w:szCs w:val="20"/>
                      <w:lang w:val="fr-FR"/>
                    </w:rPr>
                    <w:t xml:space="preserve"> </w:t>
                  </w:r>
                  <w:r w:rsidRPr="00D72A3B">
                    <w:rPr>
                      <w:szCs w:val="20"/>
                      <w:lang w:val="fr-FR"/>
                    </w:rPr>
                    <w:t>(</w:t>
                  </w:r>
                  <w:proofErr w:type="spellStart"/>
                  <w:r w:rsidRPr="00D72A3B">
                    <w:rPr>
                      <w:szCs w:val="20"/>
                      <w:lang w:val="fr-FR"/>
                    </w:rPr>
                    <w:t>kilometres</w:t>
                  </w:r>
                  <w:proofErr w:type="spellEnd"/>
                  <w:r w:rsidRPr="00D72A3B">
                    <w:rPr>
                      <w:szCs w:val="20"/>
                      <w:lang w:val="fr-FR"/>
                    </w:rPr>
                    <w:t>)</w:t>
                  </w:r>
                </w:p>
              </w:tc>
            </w:tr>
            <w:tr w:rsidR="003F79E8" w:rsidRPr="00D72A3B" w:rsidTr="000A1D8C">
              <w:tc>
                <w:tcPr>
                  <w:tcW w:w="1588" w:type="dxa"/>
                  <w:tcBorders>
                    <w:top w:val="single" w:sz="4" w:space="0" w:color="000000"/>
                    <w:left w:val="single" w:sz="4" w:space="0" w:color="000000"/>
                    <w:bottom w:val="single" w:sz="4" w:space="0" w:color="000000"/>
                  </w:tcBorders>
                  <w:shd w:val="clear" w:color="auto" w:fill="auto"/>
                </w:tcPr>
                <w:p w:rsidR="003F79E8" w:rsidRPr="00D72A3B" w:rsidRDefault="003F79E8" w:rsidP="00D72A3B">
                  <w:pPr>
                    <w:spacing w:before="60"/>
                    <w:jc w:val="center"/>
                  </w:pPr>
                  <w:r>
                    <w:t>Below 1000 m</w:t>
                  </w:r>
                </w:p>
              </w:tc>
              <w:tc>
                <w:tcPr>
                  <w:tcW w:w="1701" w:type="dxa"/>
                  <w:tcBorders>
                    <w:top w:val="single" w:sz="4" w:space="0" w:color="000000"/>
                    <w:left w:val="single" w:sz="4" w:space="0" w:color="000000"/>
                    <w:bottom w:val="single" w:sz="4" w:space="0" w:color="000000"/>
                  </w:tcBorders>
                  <w:shd w:val="clear" w:color="auto" w:fill="auto"/>
                </w:tcPr>
                <w:p w:rsidR="003F79E8" w:rsidRPr="00D72A3B" w:rsidRDefault="003F79E8" w:rsidP="00D72A3B">
                  <w:pPr>
                    <w:spacing w:before="60"/>
                  </w:pPr>
                  <w:r w:rsidRPr="00D72A3B">
                    <w:t>43°47′16.2′′N,  41°33′52.6′′E</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3F79E8" w:rsidRPr="00D72A3B" w:rsidRDefault="003F79E8" w:rsidP="00D72A3B">
                  <w:pPr>
                    <w:spacing w:before="60"/>
                  </w:pPr>
                  <w:r w:rsidRPr="00D72A3B">
                    <w:rPr>
                      <w:lang w:val="ru-RU"/>
                    </w:rPr>
                    <w:t>15</w:t>
                  </w:r>
                  <w:r w:rsidRPr="00D72A3B">
                    <w:t xml:space="preserve"> </w:t>
                  </w:r>
                </w:p>
              </w:tc>
            </w:tr>
            <w:tr w:rsidR="003F79E8" w:rsidRPr="00D72A3B" w:rsidTr="000A1D8C">
              <w:tc>
                <w:tcPr>
                  <w:tcW w:w="4598" w:type="dxa"/>
                  <w:gridSpan w:val="3"/>
                  <w:tcBorders>
                    <w:top w:val="single" w:sz="4" w:space="0" w:color="000000"/>
                    <w:left w:val="single" w:sz="4" w:space="0" w:color="000000"/>
                    <w:bottom w:val="single" w:sz="4" w:space="0" w:color="000000"/>
                    <w:right w:val="single" w:sz="4" w:space="0" w:color="000000"/>
                  </w:tcBorders>
                  <w:shd w:val="clear" w:color="auto" w:fill="auto"/>
                </w:tcPr>
                <w:p w:rsidR="003F79E8" w:rsidRPr="00D72A3B" w:rsidRDefault="003F79E8" w:rsidP="00C30A67">
                  <w:pPr>
                    <w:snapToGrid w:val="0"/>
                    <w:spacing w:before="60" w:after="120"/>
                  </w:pPr>
                  <w:r w:rsidRPr="00D72A3B">
                    <w:rPr>
                      <w:sz w:val="16"/>
                      <w:szCs w:val="16"/>
                    </w:rPr>
                    <w:t>Radar should not be used in this area</w:t>
                  </w:r>
                </w:p>
              </w:tc>
            </w:tr>
          </w:tbl>
          <w:p w:rsidR="003F79E8" w:rsidRPr="00D72A3B" w:rsidRDefault="003F79E8" w:rsidP="00D72A3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p>
        </w:tc>
      </w:tr>
      <w:tr w:rsidR="003F79E8" w:rsidRPr="00D72A3B" w:rsidTr="00AB7530">
        <w:tc>
          <w:tcPr>
            <w:tcW w:w="560"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proofErr w:type="spellStart"/>
            <w:r w:rsidRPr="00D72A3B">
              <w:rPr>
                <w:rFonts w:cs="Arial"/>
                <w:szCs w:val="20"/>
                <w:lang w:val="en-GB"/>
              </w:rPr>
              <w:t>Badary</w:t>
            </w:r>
            <w:proofErr w:type="spellEnd"/>
            <w:r w:rsidRPr="00D72A3B">
              <w:rPr>
                <w:rFonts w:cs="Arial"/>
                <w:szCs w:val="20"/>
                <w:lang w:val="en-GB"/>
              </w:rPr>
              <w:t>, 32</w:t>
            </w:r>
            <w:r>
              <w:rPr>
                <w:rFonts w:cs="Arial"/>
                <w:szCs w:val="20"/>
                <w:lang w:val="en-GB"/>
              </w:rPr>
              <w:t xml:space="preserve"> </w:t>
            </w:r>
            <w:r w:rsidRPr="00D72A3B">
              <w:rPr>
                <w:rFonts w:cs="Arial"/>
                <w:szCs w:val="20"/>
                <w:lang w:val="en-GB"/>
              </w:rPr>
              <w:t xml:space="preserve">m </w:t>
            </w:r>
          </w:p>
          <w:p w:rsidR="003F79E8" w:rsidRPr="00D72A3B" w:rsidRDefault="003F79E8" w:rsidP="00C30A67">
            <w:pPr>
              <w:autoSpaceDE w:val="0"/>
              <w:autoSpaceDN w:val="0"/>
              <w:spacing w:before="20" w:after="20"/>
              <w:rPr>
                <w:rFonts w:cs="Arial"/>
                <w:szCs w:val="20"/>
                <w:lang w:val="en-GB"/>
              </w:rPr>
            </w:pPr>
            <w:r w:rsidRPr="00D72A3B">
              <w:rPr>
                <w:rFonts w:cs="Arial"/>
                <w:szCs w:val="20"/>
                <w:lang w:val="en-GB"/>
              </w:rPr>
              <w:t>IAA RAS</w:t>
            </w:r>
          </w:p>
        </w:tc>
        <w:tc>
          <w:tcPr>
            <w:tcW w:w="536"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Russia</w:t>
            </w:r>
            <w:r>
              <w:rPr>
                <w:rFonts w:cs="Arial"/>
                <w:szCs w:val="20"/>
                <w:lang w:val="en-GB"/>
              </w:rPr>
              <w:t>n Federation</w:t>
            </w:r>
          </w:p>
        </w:tc>
        <w:tc>
          <w:tcPr>
            <w:tcW w:w="498"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r>
              <w:rPr>
                <w:rFonts w:cs="Arial"/>
                <w:szCs w:val="20"/>
                <w:lang w:val="en-GB"/>
              </w:rPr>
              <w:t>51°46′11.6′′</w:t>
            </w:r>
            <w:r>
              <w:rPr>
                <w:rFonts w:cs="Arial"/>
                <w:szCs w:val="20"/>
                <w:lang w:val="en-GB"/>
              </w:rPr>
              <w:br/>
            </w:r>
            <w:r w:rsidRPr="00D72A3B">
              <w:rPr>
                <w:rFonts w:cs="Arial"/>
                <w:szCs w:val="20"/>
                <w:lang w:val="en-GB"/>
              </w:rPr>
              <w:t>102°14′04.95′′</w:t>
            </w:r>
          </w:p>
        </w:tc>
        <w:tc>
          <w:tcPr>
            <w:tcW w:w="407"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spacing w:before="20" w:after="20"/>
              <w:rPr>
                <w:rFonts w:cs="Arial"/>
                <w:szCs w:val="20"/>
                <w:lang w:val="en-GB"/>
              </w:rPr>
            </w:pPr>
            <w:r w:rsidRPr="00D72A3B">
              <w:rPr>
                <w:rFonts w:cs="Arial"/>
                <w:szCs w:val="20"/>
                <w:lang w:val="en-GB"/>
              </w:rPr>
              <w:t>813</w:t>
            </w:r>
          </w:p>
        </w:tc>
        <w:tc>
          <w:tcPr>
            <w:tcW w:w="546"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Relative isolated place</w:t>
            </w:r>
          </w:p>
        </w:tc>
        <w:tc>
          <w:tcPr>
            <w:tcW w:w="406"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r>
              <w:rPr>
                <w:rFonts w:cs="Arial"/>
                <w:szCs w:val="20"/>
                <w:lang w:val="en-GB"/>
              </w:rPr>
              <w:t>4 March</w:t>
            </w:r>
            <w:r w:rsidRPr="00D72A3B">
              <w:rPr>
                <w:rFonts w:cs="Arial"/>
                <w:szCs w:val="20"/>
                <w:lang w:val="en-GB"/>
              </w:rPr>
              <w:t xml:space="preserve"> 2016</w:t>
            </w:r>
          </w:p>
        </w:tc>
        <w:tc>
          <w:tcPr>
            <w:tcW w:w="452"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r w:rsidRPr="00D72A3B">
              <w:rPr>
                <w:rFonts w:cs="Arial"/>
                <w:szCs w:val="20"/>
                <w:lang w:val="en-GB"/>
              </w:rPr>
              <w:t>--</w:t>
            </w:r>
          </w:p>
        </w:tc>
        <w:tc>
          <w:tcPr>
            <w:tcW w:w="1595" w:type="pct"/>
            <w:tcBorders>
              <w:top w:val="single" w:sz="4" w:space="0" w:color="D2232A"/>
              <w:left w:val="single" w:sz="4" w:space="0" w:color="D2232A"/>
              <w:bottom w:val="single" w:sz="4" w:space="0" w:color="D2232A"/>
              <w:right w:val="single" w:sz="4" w:space="0" w:color="D2232A"/>
            </w:tcBorders>
          </w:tcPr>
          <w:tbl>
            <w:tblPr>
              <w:tblW w:w="4598" w:type="dxa"/>
              <w:tblLook w:val="0000" w:firstRow="0" w:lastRow="0" w:firstColumn="0" w:lastColumn="0" w:noHBand="0" w:noVBand="0"/>
            </w:tblPr>
            <w:tblGrid>
              <w:gridCol w:w="1588"/>
              <w:gridCol w:w="1701"/>
              <w:gridCol w:w="1309"/>
            </w:tblGrid>
            <w:tr w:rsidR="003F79E8" w:rsidRPr="00D72A3B" w:rsidTr="000A1D8C">
              <w:tc>
                <w:tcPr>
                  <w:tcW w:w="1588" w:type="dxa"/>
                  <w:tcBorders>
                    <w:top w:val="single" w:sz="4" w:space="0" w:color="000000"/>
                    <w:left w:val="single" w:sz="4" w:space="0" w:color="000000"/>
                    <w:bottom w:val="single" w:sz="4" w:space="0" w:color="000000"/>
                  </w:tcBorders>
                  <w:shd w:val="clear" w:color="auto" w:fill="D9D9D9"/>
                </w:tcPr>
                <w:p w:rsidR="003F79E8" w:rsidRPr="00D72A3B" w:rsidRDefault="003F79E8" w:rsidP="00C30A67">
                  <w:pPr>
                    <w:spacing w:before="60"/>
                    <w:jc w:val="center"/>
                    <w:rPr>
                      <w:szCs w:val="20"/>
                      <w:lang w:val="fr-FR"/>
                    </w:rPr>
                  </w:pPr>
                  <w:proofErr w:type="spellStart"/>
                  <w:r w:rsidRPr="00D72A3B">
                    <w:rPr>
                      <w:szCs w:val="20"/>
                      <w:lang w:val="fr-FR"/>
                    </w:rPr>
                    <w:t>Height</w:t>
                  </w:r>
                  <w:proofErr w:type="spellEnd"/>
                  <w:r w:rsidRPr="00D72A3B">
                    <w:rPr>
                      <w:szCs w:val="20"/>
                      <w:lang w:val="fr-FR"/>
                    </w:rPr>
                    <w:t xml:space="preserve"> </w:t>
                  </w:r>
                  <w:proofErr w:type="spellStart"/>
                  <w:r w:rsidRPr="00D72A3B">
                    <w:rPr>
                      <w:szCs w:val="20"/>
                      <w:lang w:val="fr-FR"/>
                    </w:rPr>
                    <w:t>above</w:t>
                  </w:r>
                  <w:proofErr w:type="spellEnd"/>
                  <w:r w:rsidRPr="00D72A3B">
                    <w:rPr>
                      <w:szCs w:val="20"/>
                      <w:lang w:val="fr-FR"/>
                    </w:rPr>
                    <w:t xml:space="preserve"> </w:t>
                  </w:r>
                  <w:proofErr w:type="spellStart"/>
                  <w:r w:rsidRPr="00D72A3B">
                    <w:rPr>
                      <w:szCs w:val="20"/>
                      <w:lang w:val="fr-FR"/>
                    </w:rPr>
                    <w:t>ground</w:t>
                  </w:r>
                  <w:proofErr w:type="spellEnd"/>
                  <w:r>
                    <w:rPr>
                      <w:szCs w:val="20"/>
                      <w:lang w:val="fr-FR"/>
                    </w:rPr>
                    <w:t xml:space="preserve"> </w:t>
                  </w:r>
                  <w:r w:rsidRPr="00D72A3B">
                    <w:rPr>
                      <w:szCs w:val="20"/>
                      <w:lang w:val="fr-FR"/>
                    </w:rPr>
                    <w:t>(</w:t>
                  </w:r>
                  <w:proofErr w:type="spellStart"/>
                  <w:r w:rsidRPr="00D72A3B">
                    <w:rPr>
                      <w:szCs w:val="20"/>
                      <w:lang w:val="fr-FR"/>
                    </w:rPr>
                    <w:t>metres</w:t>
                  </w:r>
                  <w:proofErr w:type="spellEnd"/>
                  <w:r w:rsidRPr="00D72A3B">
                    <w:rPr>
                      <w:szCs w:val="20"/>
                      <w:lang w:val="fr-FR"/>
                    </w:rPr>
                    <w:t>)</w:t>
                  </w:r>
                </w:p>
              </w:tc>
              <w:tc>
                <w:tcPr>
                  <w:tcW w:w="1701" w:type="dxa"/>
                  <w:tcBorders>
                    <w:top w:val="single" w:sz="4" w:space="0" w:color="000000"/>
                    <w:left w:val="single" w:sz="4" w:space="0" w:color="000000"/>
                    <w:bottom w:val="single" w:sz="4" w:space="0" w:color="000000"/>
                  </w:tcBorders>
                  <w:shd w:val="clear" w:color="auto" w:fill="D9D9D9"/>
                </w:tcPr>
                <w:p w:rsidR="003F79E8" w:rsidRPr="00D72A3B" w:rsidRDefault="003F79E8" w:rsidP="00D72A3B">
                  <w:pPr>
                    <w:spacing w:before="60"/>
                    <w:jc w:val="center"/>
                    <w:rPr>
                      <w:szCs w:val="20"/>
                      <w:lang w:val="fr-FR"/>
                    </w:rPr>
                  </w:pPr>
                  <w:r w:rsidRPr="00D72A3B">
                    <w:rPr>
                      <w:szCs w:val="20"/>
                      <w:lang w:val="fr-FR"/>
                    </w:rPr>
                    <w:t>Latitude (N), Longitude (E)</w:t>
                  </w:r>
                </w:p>
              </w:tc>
              <w:tc>
                <w:tcPr>
                  <w:tcW w:w="1309" w:type="dxa"/>
                  <w:tcBorders>
                    <w:top w:val="single" w:sz="4" w:space="0" w:color="000000"/>
                    <w:left w:val="single" w:sz="4" w:space="0" w:color="000000"/>
                    <w:bottom w:val="single" w:sz="4" w:space="0" w:color="000000"/>
                    <w:right w:val="single" w:sz="4" w:space="0" w:color="000000"/>
                  </w:tcBorders>
                  <w:shd w:val="clear" w:color="auto" w:fill="D9D9D9"/>
                </w:tcPr>
                <w:p w:rsidR="003F79E8" w:rsidRPr="00D72A3B" w:rsidRDefault="003F79E8" w:rsidP="00C30A67">
                  <w:pPr>
                    <w:spacing w:before="60"/>
                    <w:jc w:val="center"/>
                  </w:pPr>
                  <w:r w:rsidRPr="00D72A3B">
                    <w:rPr>
                      <w:szCs w:val="20"/>
                      <w:lang w:val="fr-FR"/>
                    </w:rPr>
                    <w:t>Radius</w:t>
                  </w:r>
                  <w:r>
                    <w:rPr>
                      <w:szCs w:val="20"/>
                      <w:lang w:val="fr-FR"/>
                    </w:rPr>
                    <w:t xml:space="preserve"> </w:t>
                  </w:r>
                  <w:r w:rsidRPr="00D72A3B">
                    <w:rPr>
                      <w:szCs w:val="20"/>
                      <w:lang w:val="fr-FR"/>
                    </w:rPr>
                    <w:t>(</w:t>
                  </w:r>
                  <w:proofErr w:type="spellStart"/>
                  <w:r w:rsidRPr="00D72A3B">
                    <w:rPr>
                      <w:szCs w:val="20"/>
                      <w:lang w:val="fr-FR"/>
                    </w:rPr>
                    <w:t>kilometres</w:t>
                  </w:r>
                  <w:proofErr w:type="spellEnd"/>
                  <w:r w:rsidRPr="00D72A3B">
                    <w:rPr>
                      <w:szCs w:val="20"/>
                      <w:lang w:val="fr-FR"/>
                    </w:rPr>
                    <w:t>)</w:t>
                  </w:r>
                </w:p>
              </w:tc>
            </w:tr>
            <w:tr w:rsidR="003F79E8" w:rsidRPr="00D72A3B" w:rsidTr="000A1D8C">
              <w:tc>
                <w:tcPr>
                  <w:tcW w:w="1588" w:type="dxa"/>
                  <w:tcBorders>
                    <w:top w:val="single" w:sz="4" w:space="0" w:color="000000"/>
                    <w:left w:val="single" w:sz="4" w:space="0" w:color="000000"/>
                    <w:bottom w:val="single" w:sz="4" w:space="0" w:color="000000"/>
                  </w:tcBorders>
                  <w:shd w:val="clear" w:color="auto" w:fill="auto"/>
                </w:tcPr>
                <w:p w:rsidR="003F79E8" w:rsidRPr="00D72A3B" w:rsidRDefault="003F79E8" w:rsidP="00D72A3B">
                  <w:pPr>
                    <w:spacing w:before="60" w:after="100"/>
                    <w:jc w:val="center"/>
                  </w:pPr>
                  <w:r>
                    <w:lastRenderedPageBreak/>
                    <w:t>Below 1000 m</w:t>
                  </w:r>
                </w:p>
              </w:tc>
              <w:tc>
                <w:tcPr>
                  <w:tcW w:w="1701" w:type="dxa"/>
                  <w:tcBorders>
                    <w:top w:val="single" w:sz="4" w:space="0" w:color="000000"/>
                    <w:left w:val="single" w:sz="4" w:space="0" w:color="000000"/>
                    <w:bottom w:val="single" w:sz="4" w:space="0" w:color="000000"/>
                  </w:tcBorders>
                  <w:shd w:val="clear" w:color="auto" w:fill="auto"/>
                </w:tcPr>
                <w:p w:rsidR="003F79E8" w:rsidRPr="00D72A3B" w:rsidRDefault="003F79E8" w:rsidP="00D72A3B">
                  <w:pPr>
                    <w:spacing w:before="60" w:after="100"/>
                  </w:pPr>
                  <w:r w:rsidRPr="00D72A3B">
                    <w:t>51°46′11.6′′N, 102°14′04.95′′E</w:t>
                  </w:r>
                </w:p>
              </w:tc>
              <w:tc>
                <w:tcPr>
                  <w:tcW w:w="1309" w:type="dxa"/>
                  <w:tcBorders>
                    <w:top w:val="single" w:sz="4" w:space="0" w:color="000000"/>
                    <w:left w:val="single" w:sz="4" w:space="0" w:color="000000"/>
                    <w:bottom w:val="single" w:sz="4" w:space="0" w:color="000000"/>
                    <w:right w:val="single" w:sz="4" w:space="0" w:color="000000"/>
                  </w:tcBorders>
                  <w:shd w:val="clear" w:color="auto" w:fill="auto"/>
                </w:tcPr>
                <w:p w:rsidR="003F79E8" w:rsidRPr="00D72A3B" w:rsidRDefault="003F79E8" w:rsidP="00D72A3B">
                  <w:pPr>
                    <w:spacing w:before="60" w:after="100"/>
                    <w:rPr>
                      <w:lang w:val="ru-RU"/>
                    </w:rPr>
                  </w:pPr>
                  <w:r w:rsidRPr="00D72A3B">
                    <w:rPr>
                      <w:lang w:val="ru-RU"/>
                    </w:rPr>
                    <w:t>15</w:t>
                  </w:r>
                </w:p>
              </w:tc>
            </w:tr>
            <w:tr w:rsidR="003F79E8" w:rsidRPr="00D72A3B" w:rsidTr="000A1D8C">
              <w:tc>
                <w:tcPr>
                  <w:tcW w:w="4598" w:type="dxa"/>
                  <w:gridSpan w:val="3"/>
                  <w:tcBorders>
                    <w:top w:val="single" w:sz="4" w:space="0" w:color="000000"/>
                    <w:left w:val="single" w:sz="4" w:space="0" w:color="000000"/>
                    <w:bottom w:val="single" w:sz="4" w:space="0" w:color="000000"/>
                    <w:right w:val="single" w:sz="4" w:space="0" w:color="000000"/>
                  </w:tcBorders>
                  <w:shd w:val="clear" w:color="auto" w:fill="auto"/>
                </w:tcPr>
                <w:p w:rsidR="003F79E8" w:rsidRPr="00D72A3B" w:rsidRDefault="003F79E8" w:rsidP="00D72A3B">
                  <w:pPr>
                    <w:spacing w:before="60" w:after="100"/>
                  </w:pPr>
                  <w:r w:rsidRPr="00D72A3B">
                    <w:rPr>
                      <w:sz w:val="16"/>
                      <w:szCs w:val="16"/>
                    </w:rPr>
                    <w:t>Radar should not be used in this area</w:t>
                  </w:r>
                </w:p>
              </w:tc>
            </w:tr>
          </w:tbl>
          <w:p w:rsidR="003F79E8" w:rsidRPr="00D72A3B" w:rsidRDefault="003F79E8" w:rsidP="00D72A3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p>
        </w:tc>
      </w:tr>
      <w:tr w:rsidR="003F79E8" w:rsidRPr="00D72A3B" w:rsidTr="00AB7530">
        <w:tc>
          <w:tcPr>
            <w:tcW w:w="560"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proofErr w:type="spellStart"/>
            <w:r w:rsidRPr="00D72A3B">
              <w:rPr>
                <w:rFonts w:cs="Arial"/>
                <w:szCs w:val="20"/>
                <w:lang w:val="en-GB"/>
              </w:rPr>
              <w:lastRenderedPageBreak/>
              <w:t>Svetloe</w:t>
            </w:r>
            <w:proofErr w:type="spellEnd"/>
            <w:r w:rsidRPr="00D72A3B">
              <w:rPr>
                <w:rFonts w:cs="Arial"/>
                <w:szCs w:val="20"/>
                <w:lang w:val="en-GB"/>
              </w:rPr>
              <w:t>, 32</w:t>
            </w:r>
            <w:r>
              <w:rPr>
                <w:rFonts w:cs="Arial"/>
                <w:szCs w:val="20"/>
                <w:lang w:val="en-GB"/>
              </w:rPr>
              <w:t xml:space="preserve"> </w:t>
            </w:r>
            <w:r w:rsidRPr="00D72A3B">
              <w:rPr>
                <w:rFonts w:cs="Arial"/>
                <w:szCs w:val="20"/>
                <w:lang w:val="en-GB"/>
              </w:rPr>
              <w:t xml:space="preserve">m </w:t>
            </w:r>
          </w:p>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IAA RAS</w:t>
            </w:r>
          </w:p>
        </w:tc>
        <w:tc>
          <w:tcPr>
            <w:tcW w:w="536"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Russia</w:t>
            </w:r>
            <w:r>
              <w:rPr>
                <w:rFonts w:cs="Arial"/>
                <w:szCs w:val="20"/>
                <w:lang w:val="en-GB"/>
              </w:rPr>
              <w:t>n Federation</w:t>
            </w:r>
          </w:p>
        </w:tc>
        <w:tc>
          <w:tcPr>
            <w:tcW w:w="498"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60°31′56′′</w:t>
            </w:r>
          </w:p>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29°46′54′′</w:t>
            </w:r>
          </w:p>
        </w:tc>
        <w:tc>
          <w:tcPr>
            <w:tcW w:w="407"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spacing w:before="20" w:after="20"/>
              <w:rPr>
                <w:rFonts w:cs="Arial"/>
                <w:szCs w:val="20"/>
                <w:lang w:val="en-GB"/>
              </w:rPr>
            </w:pPr>
            <w:r w:rsidRPr="00D72A3B">
              <w:rPr>
                <w:rFonts w:cs="Arial"/>
                <w:szCs w:val="20"/>
                <w:lang w:val="en-GB"/>
              </w:rPr>
              <w:t>86</w:t>
            </w:r>
          </w:p>
        </w:tc>
        <w:tc>
          <w:tcPr>
            <w:tcW w:w="546"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Broad flat plain exposed to roads</w:t>
            </w:r>
          </w:p>
        </w:tc>
        <w:tc>
          <w:tcPr>
            <w:tcW w:w="406" w:type="pct"/>
            <w:tcBorders>
              <w:top w:val="single" w:sz="4" w:space="0" w:color="D2232A"/>
              <w:left w:val="single" w:sz="4" w:space="0" w:color="D2232A"/>
              <w:bottom w:val="single" w:sz="4" w:space="0" w:color="D2232A"/>
              <w:right w:val="single" w:sz="4" w:space="0" w:color="D2232A"/>
            </w:tcBorders>
          </w:tcPr>
          <w:p w:rsidR="003F79E8" w:rsidRPr="00D72A3B" w:rsidRDefault="003F79E8" w:rsidP="00C8219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r>
              <w:rPr>
                <w:rFonts w:cs="Arial"/>
                <w:szCs w:val="20"/>
                <w:lang w:val="en-GB"/>
              </w:rPr>
              <w:t>4 March</w:t>
            </w:r>
            <w:r w:rsidRPr="00D72A3B">
              <w:rPr>
                <w:rFonts w:cs="Arial"/>
                <w:szCs w:val="20"/>
                <w:lang w:val="en-GB"/>
              </w:rPr>
              <w:t xml:space="preserve"> 2016</w:t>
            </w:r>
          </w:p>
        </w:tc>
        <w:tc>
          <w:tcPr>
            <w:tcW w:w="452"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r w:rsidRPr="00D72A3B">
              <w:rPr>
                <w:rFonts w:cs="Arial"/>
                <w:szCs w:val="20"/>
                <w:lang w:val="en-GB"/>
              </w:rPr>
              <w:t>--</w:t>
            </w:r>
          </w:p>
        </w:tc>
        <w:tc>
          <w:tcPr>
            <w:tcW w:w="1595" w:type="pct"/>
            <w:tcBorders>
              <w:top w:val="single" w:sz="4" w:space="0" w:color="D2232A"/>
              <w:left w:val="single" w:sz="4" w:space="0" w:color="D2232A"/>
              <w:bottom w:val="single" w:sz="4" w:space="0" w:color="D2232A"/>
              <w:right w:val="single" w:sz="4" w:space="0" w:color="D2232A"/>
            </w:tcBorders>
          </w:tcPr>
          <w:tbl>
            <w:tblPr>
              <w:tblW w:w="4598" w:type="dxa"/>
              <w:tblLook w:val="0000" w:firstRow="0" w:lastRow="0" w:firstColumn="0" w:lastColumn="0" w:noHBand="0" w:noVBand="0"/>
            </w:tblPr>
            <w:tblGrid>
              <w:gridCol w:w="1567"/>
              <w:gridCol w:w="1701"/>
              <w:gridCol w:w="1330"/>
            </w:tblGrid>
            <w:tr w:rsidR="003F79E8" w:rsidRPr="00D72A3B" w:rsidTr="000A1D8C">
              <w:tc>
                <w:tcPr>
                  <w:tcW w:w="1567" w:type="dxa"/>
                  <w:tcBorders>
                    <w:top w:val="single" w:sz="4" w:space="0" w:color="000000"/>
                    <w:left w:val="single" w:sz="4" w:space="0" w:color="000000"/>
                    <w:bottom w:val="single" w:sz="4" w:space="0" w:color="000000"/>
                  </w:tcBorders>
                  <w:shd w:val="clear" w:color="auto" w:fill="D9D9D9"/>
                </w:tcPr>
                <w:p w:rsidR="003F79E8" w:rsidRPr="00D72A3B" w:rsidRDefault="003F79E8" w:rsidP="00C30A67">
                  <w:pPr>
                    <w:jc w:val="center"/>
                    <w:rPr>
                      <w:szCs w:val="20"/>
                      <w:lang w:val="fr-FR"/>
                    </w:rPr>
                  </w:pPr>
                  <w:proofErr w:type="spellStart"/>
                  <w:r w:rsidRPr="00D72A3B">
                    <w:rPr>
                      <w:szCs w:val="20"/>
                      <w:lang w:val="fr-FR"/>
                    </w:rPr>
                    <w:t>Height</w:t>
                  </w:r>
                  <w:proofErr w:type="spellEnd"/>
                  <w:r w:rsidRPr="00D72A3B">
                    <w:rPr>
                      <w:szCs w:val="20"/>
                      <w:lang w:val="fr-FR"/>
                    </w:rPr>
                    <w:t xml:space="preserve"> </w:t>
                  </w:r>
                  <w:proofErr w:type="spellStart"/>
                  <w:r w:rsidRPr="00D72A3B">
                    <w:rPr>
                      <w:szCs w:val="20"/>
                      <w:lang w:val="fr-FR"/>
                    </w:rPr>
                    <w:t>above</w:t>
                  </w:r>
                  <w:proofErr w:type="spellEnd"/>
                  <w:r w:rsidRPr="00D72A3B">
                    <w:rPr>
                      <w:szCs w:val="20"/>
                      <w:lang w:val="fr-FR"/>
                    </w:rPr>
                    <w:t xml:space="preserve"> </w:t>
                  </w:r>
                  <w:proofErr w:type="spellStart"/>
                  <w:r w:rsidRPr="00D72A3B">
                    <w:rPr>
                      <w:szCs w:val="20"/>
                      <w:lang w:val="fr-FR"/>
                    </w:rPr>
                    <w:t>ground</w:t>
                  </w:r>
                  <w:proofErr w:type="spellEnd"/>
                  <w:r>
                    <w:rPr>
                      <w:szCs w:val="20"/>
                      <w:lang w:val="fr-FR"/>
                    </w:rPr>
                    <w:t xml:space="preserve"> </w:t>
                  </w:r>
                  <w:r w:rsidRPr="00D72A3B">
                    <w:rPr>
                      <w:szCs w:val="20"/>
                      <w:lang w:val="fr-FR"/>
                    </w:rPr>
                    <w:t>(</w:t>
                  </w:r>
                  <w:proofErr w:type="spellStart"/>
                  <w:r w:rsidRPr="00D72A3B">
                    <w:rPr>
                      <w:szCs w:val="20"/>
                      <w:lang w:val="fr-FR"/>
                    </w:rPr>
                    <w:t>metres</w:t>
                  </w:r>
                  <w:proofErr w:type="spellEnd"/>
                  <w:r w:rsidRPr="00D72A3B">
                    <w:rPr>
                      <w:szCs w:val="20"/>
                      <w:lang w:val="fr-FR"/>
                    </w:rPr>
                    <w:t>)</w:t>
                  </w:r>
                </w:p>
              </w:tc>
              <w:tc>
                <w:tcPr>
                  <w:tcW w:w="1701" w:type="dxa"/>
                  <w:tcBorders>
                    <w:top w:val="single" w:sz="4" w:space="0" w:color="000000"/>
                    <w:left w:val="single" w:sz="4" w:space="0" w:color="000000"/>
                    <w:bottom w:val="single" w:sz="4" w:space="0" w:color="000000"/>
                  </w:tcBorders>
                  <w:shd w:val="clear" w:color="auto" w:fill="D9D9D9"/>
                </w:tcPr>
                <w:p w:rsidR="003F79E8" w:rsidRPr="00D72A3B" w:rsidRDefault="003F79E8" w:rsidP="00D72A3B">
                  <w:pPr>
                    <w:jc w:val="center"/>
                    <w:rPr>
                      <w:szCs w:val="20"/>
                      <w:lang w:val="fr-FR"/>
                    </w:rPr>
                  </w:pPr>
                  <w:r w:rsidRPr="00D72A3B">
                    <w:rPr>
                      <w:szCs w:val="20"/>
                      <w:lang w:val="fr-FR"/>
                    </w:rPr>
                    <w:t>Latitude (N), Longitude (E)</w:t>
                  </w:r>
                </w:p>
              </w:tc>
              <w:tc>
                <w:tcPr>
                  <w:tcW w:w="1330" w:type="dxa"/>
                  <w:tcBorders>
                    <w:top w:val="single" w:sz="4" w:space="0" w:color="000000"/>
                    <w:left w:val="single" w:sz="4" w:space="0" w:color="000000"/>
                    <w:bottom w:val="single" w:sz="4" w:space="0" w:color="000000"/>
                    <w:right w:val="single" w:sz="4" w:space="0" w:color="000000"/>
                  </w:tcBorders>
                  <w:shd w:val="clear" w:color="auto" w:fill="D9D9D9"/>
                </w:tcPr>
                <w:p w:rsidR="003F79E8" w:rsidRPr="00D72A3B" w:rsidRDefault="003F79E8" w:rsidP="00C30A67">
                  <w:pPr>
                    <w:jc w:val="center"/>
                  </w:pPr>
                  <w:r w:rsidRPr="00D72A3B">
                    <w:rPr>
                      <w:szCs w:val="20"/>
                      <w:lang w:val="fr-FR"/>
                    </w:rPr>
                    <w:t>Radius</w:t>
                  </w:r>
                  <w:r>
                    <w:rPr>
                      <w:szCs w:val="20"/>
                      <w:lang w:val="fr-FR"/>
                    </w:rPr>
                    <w:t xml:space="preserve"> </w:t>
                  </w:r>
                  <w:r w:rsidRPr="00D72A3B">
                    <w:rPr>
                      <w:szCs w:val="20"/>
                      <w:lang w:val="fr-FR"/>
                    </w:rPr>
                    <w:t>(</w:t>
                  </w:r>
                  <w:proofErr w:type="spellStart"/>
                  <w:r w:rsidRPr="00D72A3B">
                    <w:rPr>
                      <w:szCs w:val="20"/>
                      <w:lang w:val="fr-FR"/>
                    </w:rPr>
                    <w:t>kilometres</w:t>
                  </w:r>
                  <w:proofErr w:type="spellEnd"/>
                  <w:r w:rsidRPr="00D72A3B">
                    <w:rPr>
                      <w:szCs w:val="20"/>
                      <w:lang w:val="fr-FR"/>
                    </w:rPr>
                    <w:t>)</w:t>
                  </w:r>
                </w:p>
              </w:tc>
            </w:tr>
            <w:tr w:rsidR="003F79E8" w:rsidRPr="00D72A3B" w:rsidTr="000A1D8C">
              <w:tc>
                <w:tcPr>
                  <w:tcW w:w="1567" w:type="dxa"/>
                  <w:tcBorders>
                    <w:top w:val="single" w:sz="4" w:space="0" w:color="000000"/>
                    <w:left w:val="single" w:sz="4" w:space="0" w:color="000000"/>
                    <w:bottom w:val="single" w:sz="4" w:space="0" w:color="000000"/>
                  </w:tcBorders>
                  <w:shd w:val="clear" w:color="auto" w:fill="auto"/>
                </w:tcPr>
                <w:p w:rsidR="003F79E8" w:rsidRPr="00D72A3B" w:rsidRDefault="003F79E8" w:rsidP="00D72A3B">
                  <w:pPr>
                    <w:jc w:val="center"/>
                    <w:rPr>
                      <w:szCs w:val="20"/>
                    </w:rPr>
                  </w:pPr>
                  <w:r>
                    <w:t>Below 1000 m</w:t>
                  </w:r>
                </w:p>
              </w:tc>
              <w:tc>
                <w:tcPr>
                  <w:tcW w:w="1701" w:type="dxa"/>
                  <w:tcBorders>
                    <w:top w:val="single" w:sz="4" w:space="0" w:color="000000"/>
                    <w:left w:val="single" w:sz="4" w:space="0" w:color="000000"/>
                    <w:bottom w:val="single" w:sz="4" w:space="0" w:color="000000"/>
                  </w:tcBorders>
                  <w:shd w:val="clear" w:color="auto" w:fill="auto"/>
                </w:tcPr>
                <w:p w:rsidR="003F79E8" w:rsidRPr="00D72A3B" w:rsidRDefault="003F79E8" w:rsidP="00D72A3B">
                  <w:pPr>
                    <w:autoSpaceDE w:val="0"/>
                    <w:spacing w:before="20" w:after="20"/>
                  </w:pPr>
                  <w:r w:rsidRPr="00D72A3B">
                    <w:rPr>
                      <w:szCs w:val="20"/>
                    </w:rPr>
                    <w:t>60°31′56′′</w:t>
                  </w:r>
                  <w:r w:rsidRPr="00D72A3B">
                    <w:t>N, 29°46′54′′E</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3F79E8" w:rsidRPr="00D72A3B" w:rsidRDefault="003F79E8" w:rsidP="00D72A3B">
                  <w:pPr>
                    <w:rPr>
                      <w:lang w:val="ru-RU"/>
                    </w:rPr>
                  </w:pPr>
                  <w:r w:rsidRPr="00D72A3B">
                    <w:rPr>
                      <w:lang w:val="ru-RU"/>
                    </w:rPr>
                    <w:t>15</w:t>
                  </w:r>
                </w:p>
              </w:tc>
            </w:tr>
            <w:tr w:rsidR="003F79E8" w:rsidRPr="00D72A3B" w:rsidTr="000A1D8C">
              <w:tc>
                <w:tcPr>
                  <w:tcW w:w="4598" w:type="dxa"/>
                  <w:gridSpan w:val="3"/>
                  <w:tcBorders>
                    <w:top w:val="single" w:sz="4" w:space="0" w:color="000000"/>
                    <w:left w:val="single" w:sz="4" w:space="0" w:color="000000"/>
                    <w:bottom w:val="single" w:sz="4" w:space="0" w:color="000000"/>
                    <w:right w:val="single" w:sz="4" w:space="0" w:color="000000"/>
                  </w:tcBorders>
                  <w:shd w:val="clear" w:color="auto" w:fill="auto"/>
                </w:tcPr>
                <w:p w:rsidR="003F79E8" w:rsidRPr="00D72A3B" w:rsidRDefault="003F79E8" w:rsidP="00D72A3B">
                  <w:r w:rsidRPr="00D72A3B">
                    <w:rPr>
                      <w:sz w:val="16"/>
                      <w:szCs w:val="16"/>
                    </w:rPr>
                    <w:t>Radar should not be used in this area</w:t>
                  </w:r>
                </w:p>
              </w:tc>
            </w:tr>
          </w:tbl>
          <w:p w:rsidR="003F79E8" w:rsidRPr="00D72A3B" w:rsidRDefault="003F79E8" w:rsidP="00D72A3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p>
        </w:tc>
      </w:tr>
      <w:tr w:rsidR="003F79E8" w:rsidRPr="00D72A3B" w:rsidTr="00AB7530">
        <w:tc>
          <w:tcPr>
            <w:tcW w:w="560"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proofErr w:type="spellStart"/>
            <w:r w:rsidRPr="00D72A3B">
              <w:rPr>
                <w:rFonts w:cs="Arial"/>
                <w:szCs w:val="20"/>
                <w:lang w:val="en-GB"/>
              </w:rPr>
              <w:t>Zelenchukskaya</w:t>
            </w:r>
            <w:proofErr w:type="spellEnd"/>
            <w:r w:rsidRPr="00D72A3B">
              <w:rPr>
                <w:rFonts w:cs="Arial"/>
                <w:szCs w:val="20"/>
                <w:lang w:val="en-GB"/>
              </w:rPr>
              <w:t>, 600 m</w:t>
            </w:r>
          </w:p>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 xml:space="preserve">SAO RAS </w:t>
            </w:r>
          </w:p>
        </w:tc>
        <w:tc>
          <w:tcPr>
            <w:tcW w:w="536"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Russia</w:t>
            </w:r>
            <w:r>
              <w:rPr>
                <w:rFonts w:cs="Arial"/>
                <w:szCs w:val="20"/>
                <w:lang w:val="en-GB"/>
              </w:rPr>
              <w:t>n Federation</w:t>
            </w:r>
          </w:p>
        </w:tc>
        <w:tc>
          <w:tcPr>
            <w:tcW w:w="498"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43°49′34.2′′</w:t>
            </w:r>
          </w:p>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41°35′12.06′′</w:t>
            </w:r>
          </w:p>
        </w:tc>
        <w:tc>
          <w:tcPr>
            <w:tcW w:w="407"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spacing w:before="20" w:after="20"/>
              <w:rPr>
                <w:rFonts w:cs="Arial"/>
                <w:szCs w:val="20"/>
                <w:lang w:val="en-GB"/>
              </w:rPr>
            </w:pPr>
            <w:r w:rsidRPr="00D72A3B">
              <w:rPr>
                <w:rFonts w:cs="Arial"/>
                <w:szCs w:val="20"/>
                <w:lang w:val="en-GB"/>
              </w:rPr>
              <w:t>970</w:t>
            </w:r>
          </w:p>
        </w:tc>
        <w:tc>
          <w:tcPr>
            <w:tcW w:w="546"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Broad flat plain exposed to roads</w:t>
            </w:r>
          </w:p>
        </w:tc>
        <w:tc>
          <w:tcPr>
            <w:tcW w:w="406" w:type="pct"/>
            <w:tcBorders>
              <w:top w:val="single" w:sz="4" w:space="0" w:color="D2232A"/>
              <w:left w:val="single" w:sz="4" w:space="0" w:color="D2232A"/>
              <w:bottom w:val="single" w:sz="4" w:space="0" w:color="D2232A"/>
              <w:right w:val="single" w:sz="4" w:space="0" w:color="D2232A"/>
            </w:tcBorders>
          </w:tcPr>
          <w:p w:rsidR="003F79E8" w:rsidRPr="00D72A3B" w:rsidRDefault="003F79E8" w:rsidP="00C8219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r>
              <w:rPr>
                <w:rFonts w:cs="Arial"/>
                <w:szCs w:val="20"/>
                <w:lang w:val="en-GB"/>
              </w:rPr>
              <w:t>4 March</w:t>
            </w:r>
            <w:r w:rsidRPr="00D72A3B">
              <w:rPr>
                <w:rFonts w:cs="Arial"/>
                <w:szCs w:val="20"/>
                <w:lang w:val="en-GB"/>
              </w:rPr>
              <w:t xml:space="preserve"> 2016</w:t>
            </w:r>
          </w:p>
        </w:tc>
        <w:tc>
          <w:tcPr>
            <w:tcW w:w="452"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r w:rsidRPr="00D72A3B">
              <w:rPr>
                <w:rFonts w:cs="Arial"/>
                <w:szCs w:val="20"/>
                <w:lang w:val="en-GB"/>
              </w:rPr>
              <w:t>--</w:t>
            </w:r>
          </w:p>
        </w:tc>
        <w:tc>
          <w:tcPr>
            <w:tcW w:w="1595" w:type="pct"/>
            <w:tcBorders>
              <w:top w:val="single" w:sz="4" w:space="0" w:color="D2232A"/>
              <w:left w:val="single" w:sz="4" w:space="0" w:color="D2232A"/>
              <w:bottom w:val="single" w:sz="4" w:space="0" w:color="D2232A"/>
              <w:right w:val="single" w:sz="4" w:space="0" w:color="D2232A"/>
            </w:tcBorders>
          </w:tcPr>
          <w:tbl>
            <w:tblPr>
              <w:tblW w:w="4598" w:type="dxa"/>
              <w:tblLook w:val="0000" w:firstRow="0" w:lastRow="0" w:firstColumn="0" w:lastColumn="0" w:noHBand="0" w:noVBand="0"/>
            </w:tblPr>
            <w:tblGrid>
              <w:gridCol w:w="1567"/>
              <w:gridCol w:w="1701"/>
              <w:gridCol w:w="1330"/>
            </w:tblGrid>
            <w:tr w:rsidR="003F79E8" w:rsidRPr="00D72A3B" w:rsidTr="000A1D8C">
              <w:tc>
                <w:tcPr>
                  <w:tcW w:w="1567" w:type="dxa"/>
                  <w:tcBorders>
                    <w:top w:val="single" w:sz="4" w:space="0" w:color="000000"/>
                    <w:left w:val="single" w:sz="4" w:space="0" w:color="000000"/>
                    <w:bottom w:val="single" w:sz="4" w:space="0" w:color="000000"/>
                  </w:tcBorders>
                  <w:shd w:val="clear" w:color="auto" w:fill="D9D9D9"/>
                  <w:vAlign w:val="center"/>
                </w:tcPr>
                <w:p w:rsidR="003F79E8" w:rsidRPr="00D72A3B" w:rsidRDefault="003F79E8" w:rsidP="00C30A67">
                  <w:pPr>
                    <w:jc w:val="center"/>
                    <w:rPr>
                      <w:szCs w:val="20"/>
                      <w:lang w:val="fr-FR"/>
                    </w:rPr>
                  </w:pPr>
                  <w:proofErr w:type="spellStart"/>
                  <w:r w:rsidRPr="00D72A3B">
                    <w:rPr>
                      <w:szCs w:val="20"/>
                      <w:lang w:val="fr-FR"/>
                    </w:rPr>
                    <w:t>Height</w:t>
                  </w:r>
                  <w:proofErr w:type="spellEnd"/>
                  <w:r w:rsidRPr="00D72A3B">
                    <w:rPr>
                      <w:szCs w:val="20"/>
                      <w:lang w:val="fr-FR"/>
                    </w:rPr>
                    <w:t xml:space="preserve"> </w:t>
                  </w:r>
                  <w:proofErr w:type="spellStart"/>
                  <w:r w:rsidRPr="00D72A3B">
                    <w:rPr>
                      <w:szCs w:val="20"/>
                      <w:lang w:val="fr-FR"/>
                    </w:rPr>
                    <w:t>above</w:t>
                  </w:r>
                  <w:proofErr w:type="spellEnd"/>
                  <w:r w:rsidRPr="00D72A3B">
                    <w:rPr>
                      <w:szCs w:val="20"/>
                      <w:lang w:val="fr-FR"/>
                    </w:rPr>
                    <w:t xml:space="preserve"> </w:t>
                  </w:r>
                  <w:proofErr w:type="spellStart"/>
                  <w:r w:rsidRPr="00D72A3B">
                    <w:rPr>
                      <w:szCs w:val="20"/>
                      <w:lang w:val="fr-FR"/>
                    </w:rPr>
                    <w:t>ground</w:t>
                  </w:r>
                  <w:proofErr w:type="spellEnd"/>
                  <w:r>
                    <w:rPr>
                      <w:szCs w:val="20"/>
                      <w:lang w:val="fr-FR"/>
                    </w:rPr>
                    <w:t xml:space="preserve"> </w:t>
                  </w:r>
                  <w:r w:rsidRPr="00D72A3B">
                    <w:rPr>
                      <w:szCs w:val="20"/>
                      <w:lang w:val="fr-FR"/>
                    </w:rPr>
                    <w:t>(</w:t>
                  </w:r>
                  <w:proofErr w:type="spellStart"/>
                  <w:r w:rsidRPr="00D72A3B">
                    <w:rPr>
                      <w:szCs w:val="20"/>
                      <w:lang w:val="fr-FR"/>
                    </w:rPr>
                    <w:t>metres</w:t>
                  </w:r>
                  <w:proofErr w:type="spellEnd"/>
                  <w:r w:rsidRPr="00D72A3B">
                    <w:rPr>
                      <w:szCs w:val="20"/>
                      <w:lang w:val="fr-FR"/>
                    </w:rPr>
                    <w:t>)</w:t>
                  </w:r>
                </w:p>
              </w:tc>
              <w:tc>
                <w:tcPr>
                  <w:tcW w:w="1701" w:type="dxa"/>
                  <w:tcBorders>
                    <w:top w:val="single" w:sz="4" w:space="0" w:color="000000"/>
                    <w:left w:val="single" w:sz="4" w:space="0" w:color="000000"/>
                    <w:bottom w:val="single" w:sz="4" w:space="0" w:color="000000"/>
                  </w:tcBorders>
                  <w:shd w:val="clear" w:color="auto" w:fill="D9D9D9"/>
                </w:tcPr>
                <w:p w:rsidR="003F79E8" w:rsidRPr="00D72A3B" w:rsidRDefault="003F79E8" w:rsidP="00D72A3B">
                  <w:pPr>
                    <w:jc w:val="center"/>
                    <w:rPr>
                      <w:szCs w:val="20"/>
                      <w:lang w:val="fr-FR"/>
                    </w:rPr>
                  </w:pPr>
                  <w:r w:rsidRPr="00D72A3B">
                    <w:rPr>
                      <w:szCs w:val="20"/>
                      <w:lang w:val="fr-FR"/>
                    </w:rPr>
                    <w:t>Latitude (N), Longitude (E)</w:t>
                  </w:r>
                </w:p>
              </w:tc>
              <w:tc>
                <w:tcPr>
                  <w:tcW w:w="13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F79E8" w:rsidRPr="00D72A3B" w:rsidRDefault="003F79E8" w:rsidP="00C30A67">
                  <w:pPr>
                    <w:jc w:val="center"/>
                  </w:pPr>
                  <w:r w:rsidRPr="00D72A3B">
                    <w:rPr>
                      <w:szCs w:val="20"/>
                      <w:lang w:val="fr-FR"/>
                    </w:rPr>
                    <w:t>Radius</w:t>
                  </w:r>
                  <w:r>
                    <w:rPr>
                      <w:szCs w:val="20"/>
                      <w:lang w:val="fr-FR"/>
                    </w:rPr>
                    <w:t xml:space="preserve"> </w:t>
                  </w:r>
                  <w:r w:rsidRPr="00D72A3B">
                    <w:rPr>
                      <w:szCs w:val="20"/>
                      <w:lang w:val="fr-FR"/>
                    </w:rPr>
                    <w:t>(</w:t>
                  </w:r>
                  <w:proofErr w:type="spellStart"/>
                  <w:r w:rsidRPr="00D72A3B">
                    <w:rPr>
                      <w:szCs w:val="20"/>
                      <w:lang w:val="fr-FR"/>
                    </w:rPr>
                    <w:t>kilometres</w:t>
                  </w:r>
                  <w:proofErr w:type="spellEnd"/>
                  <w:r w:rsidRPr="00D72A3B">
                    <w:rPr>
                      <w:szCs w:val="20"/>
                      <w:lang w:val="fr-FR"/>
                    </w:rPr>
                    <w:t>)</w:t>
                  </w:r>
                </w:p>
              </w:tc>
            </w:tr>
            <w:tr w:rsidR="003F79E8" w:rsidRPr="00D72A3B" w:rsidTr="000A1D8C">
              <w:trPr>
                <w:trHeight w:val="491"/>
              </w:trPr>
              <w:tc>
                <w:tcPr>
                  <w:tcW w:w="1567" w:type="dxa"/>
                  <w:tcBorders>
                    <w:top w:val="single" w:sz="4" w:space="0" w:color="000000"/>
                    <w:left w:val="single" w:sz="4" w:space="0" w:color="000000"/>
                    <w:bottom w:val="single" w:sz="4" w:space="0" w:color="000000"/>
                  </w:tcBorders>
                  <w:shd w:val="clear" w:color="auto" w:fill="auto"/>
                </w:tcPr>
                <w:p w:rsidR="003F79E8" w:rsidRPr="00D72A3B" w:rsidRDefault="003F79E8" w:rsidP="00D72A3B">
                  <w:pPr>
                    <w:spacing w:after="260"/>
                    <w:jc w:val="center"/>
                  </w:pPr>
                  <w:r>
                    <w:t>Below 1000 m</w:t>
                  </w:r>
                </w:p>
              </w:tc>
              <w:tc>
                <w:tcPr>
                  <w:tcW w:w="1701" w:type="dxa"/>
                  <w:tcBorders>
                    <w:top w:val="single" w:sz="4" w:space="0" w:color="000000"/>
                    <w:left w:val="single" w:sz="4" w:space="0" w:color="000000"/>
                    <w:bottom w:val="single" w:sz="4" w:space="0" w:color="000000"/>
                  </w:tcBorders>
                  <w:shd w:val="clear" w:color="auto" w:fill="auto"/>
                </w:tcPr>
                <w:p w:rsidR="003F79E8" w:rsidRPr="00D72A3B" w:rsidRDefault="003F79E8" w:rsidP="00D72A3B">
                  <w:pPr>
                    <w:spacing w:after="260"/>
                    <w:jc w:val="center"/>
                    <w:rPr>
                      <w:sz w:val="16"/>
                      <w:szCs w:val="16"/>
                    </w:rPr>
                  </w:pPr>
                  <w:r w:rsidRPr="00D72A3B">
                    <w:t>43°49′34.2′′N</w:t>
                  </w:r>
                  <w:r>
                    <w:t>,</w:t>
                  </w:r>
                  <w:r w:rsidRPr="00D72A3B">
                    <w:t xml:space="preserve"> 41°35′12.06′′E</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3F79E8" w:rsidRPr="00D72A3B" w:rsidRDefault="003F79E8" w:rsidP="00D72A3B">
                  <w:pPr>
                    <w:spacing w:after="260"/>
                    <w:rPr>
                      <w:szCs w:val="20"/>
                      <w:lang w:val="ru-RU"/>
                    </w:rPr>
                  </w:pPr>
                  <w:r w:rsidRPr="00D72A3B">
                    <w:rPr>
                      <w:szCs w:val="20"/>
                      <w:lang w:val="ru-RU"/>
                    </w:rPr>
                    <w:t>15</w:t>
                  </w:r>
                </w:p>
              </w:tc>
            </w:tr>
            <w:tr w:rsidR="003F79E8" w:rsidRPr="00D72A3B" w:rsidTr="000A1D8C">
              <w:trPr>
                <w:trHeight w:val="190"/>
              </w:trPr>
              <w:tc>
                <w:tcPr>
                  <w:tcW w:w="4598" w:type="dxa"/>
                  <w:gridSpan w:val="3"/>
                  <w:tcBorders>
                    <w:top w:val="single" w:sz="4" w:space="0" w:color="000000"/>
                    <w:left w:val="single" w:sz="4" w:space="0" w:color="000000"/>
                    <w:bottom w:val="single" w:sz="4" w:space="0" w:color="000000"/>
                    <w:right w:val="single" w:sz="4" w:space="0" w:color="000000"/>
                  </w:tcBorders>
                  <w:shd w:val="clear" w:color="auto" w:fill="auto"/>
                </w:tcPr>
                <w:p w:rsidR="003F79E8" w:rsidRPr="00D72A3B" w:rsidRDefault="003F79E8" w:rsidP="00D72A3B">
                  <w:pPr>
                    <w:rPr>
                      <w:szCs w:val="20"/>
                    </w:rPr>
                  </w:pPr>
                  <w:r w:rsidRPr="00D72A3B">
                    <w:rPr>
                      <w:sz w:val="16"/>
                      <w:szCs w:val="16"/>
                    </w:rPr>
                    <w:t>Radar should not be used in this area</w:t>
                  </w:r>
                </w:p>
              </w:tc>
            </w:tr>
          </w:tbl>
          <w:p w:rsidR="003F79E8" w:rsidRPr="00D72A3B" w:rsidRDefault="003F79E8" w:rsidP="00D72A3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p>
        </w:tc>
      </w:tr>
      <w:tr w:rsidR="003F79E8" w:rsidRPr="00D72A3B" w:rsidTr="00AB7530">
        <w:tc>
          <w:tcPr>
            <w:tcW w:w="560"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proofErr w:type="spellStart"/>
            <w:r w:rsidRPr="00D72A3B">
              <w:rPr>
                <w:rFonts w:cs="Arial"/>
                <w:szCs w:val="20"/>
                <w:lang w:val="en-GB"/>
              </w:rPr>
              <w:t>Pushchino</w:t>
            </w:r>
            <w:proofErr w:type="spellEnd"/>
            <w:r w:rsidRPr="00D72A3B">
              <w:rPr>
                <w:rFonts w:cs="Arial"/>
                <w:szCs w:val="20"/>
                <w:lang w:val="en-GB"/>
              </w:rPr>
              <w:t>, 22</w:t>
            </w:r>
            <w:r>
              <w:rPr>
                <w:rFonts w:cs="Arial"/>
                <w:szCs w:val="20"/>
                <w:lang w:val="en-GB"/>
              </w:rPr>
              <w:t xml:space="preserve"> </w:t>
            </w:r>
            <w:r w:rsidRPr="00D72A3B">
              <w:rPr>
                <w:rFonts w:cs="Arial"/>
                <w:szCs w:val="20"/>
                <w:lang w:val="en-GB"/>
              </w:rPr>
              <w:t>m</w:t>
            </w:r>
          </w:p>
          <w:p w:rsidR="003F79E8" w:rsidRPr="00D72A3B" w:rsidRDefault="003F79E8" w:rsidP="00C30A67">
            <w:pPr>
              <w:autoSpaceDE w:val="0"/>
              <w:autoSpaceDN w:val="0"/>
              <w:spacing w:before="20" w:after="20"/>
              <w:rPr>
                <w:rFonts w:cs="Arial"/>
                <w:szCs w:val="20"/>
                <w:lang w:val="en-GB"/>
              </w:rPr>
            </w:pPr>
            <w:r w:rsidRPr="00D72A3B">
              <w:rPr>
                <w:rFonts w:cs="Arial"/>
                <w:szCs w:val="20"/>
                <w:lang w:val="en-GB"/>
              </w:rPr>
              <w:t>PRAO ASC LPI, RAS</w:t>
            </w:r>
          </w:p>
        </w:tc>
        <w:tc>
          <w:tcPr>
            <w:tcW w:w="536"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Russia</w:t>
            </w:r>
            <w:r>
              <w:rPr>
                <w:rFonts w:cs="Arial"/>
                <w:szCs w:val="20"/>
                <w:lang w:val="en-GB"/>
              </w:rPr>
              <w:t>n Federation</w:t>
            </w:r>
          </w:p>
        </w:tc>
        <w:tc>
          <w:tcPr>
            <w:tcW w:w="498"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 xml:space="preserve">54°49′22″ </w:t>
            </w:r>
          </w:p>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37°37′57′′</w:t>
            </w:r>
          </w:p>
        </w:tc>
        <w:tc>
          <w:tcPr>
            <w:tcW w:w="407"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spacing w:before="20" w:after="20"/>
              <w:rPr>
                <w:rFonts w:cs="Arial"/>
                <w:szCs w:val="20"/>
                <w:lang w:val="en-GB"/>
              </w:rPr>
            </w:pPr>
            <w:r w:rsidRPr="00D72A3B">
              <w:rPr>
                <w:rFonts w:cs="Arial"/>
                <w:szCs w:val="20"/>
                <w:lang w:val="en-GB"/>
              </w:rPr>
              <w:t>190</w:t>
            </w:r>
          </w:p>
        </w:tc>
        <w:tc>
          <w:tcPr>
            <w:tcW w:w="546"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Broad flat plain exposed to roads</w:t>
            </w:r>
          </w:p>
        </w:tc>
        <w:tc>
          <w:tcPr>
            <w:tcW w:w="406"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r>
              <w:rPr>
                <w:rFonts w:cs="Arial"/>
                <w:szCs w:val="20"/>
                <w:lang w:val="en-GB"/>
              </w:rPr>
              <w:t>4 March</w:t>
            </w:r>
            <w:r w:rsidRPr="00D72A3B">
              <w:rPr>
                <w:rFonts w:cs="Arial"/>
                <w:szCs w:val="20"/>
                <w:lang w:val="en-GB"/>
              </w:rPr>
              <w:t xml:space="preserve"> 2016</w:t>
            </w:r>
          </w:p>
        </w:tc>
        <w:tc>
          <w:tcPr>
            <w:tcW w:w="452"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r w:rsidRPr="00D72A3B">
              <w:rPr>
                <w:rFonts w:cs="Arial"/>
                <w:szCs w:val="20"/>
                <w:lang w:val="en-GB"/>
              </w:rPr>
              <w:t>--</w:t>
            </w:r>
          </w:p>
        </w:tc>
        <w:tc>
          <w:tcPr>
            <w:tcW w:w="1595" w:type="pct"/>
            <w:tcBorders>
              <w:top w:val="single" w:sz="4" w:space="0" w:color="D2232A"/>
              <w:left w:val="single" w:sz="4" w:space="0" w:color="D2232A"/>
              <w:bottom w:val="single" w:sz="4" w:space="0" w:color="D2232A"/>
              <w:right w:val="single" w:sz="4" w:space="0" w:color="D2232A"/>
            </w:tcBorders>
          </w:tcPr>
          <w:tbl>
            <w:tblPr>
              <w:tblW w:w="4598" w:type="dxa"/>
              <w:tblLook w:val="0000" w:firstRow="0" w:lastRow="0" w:firstColumn="0" w:lastColumn="0" w:noHBand="0" w:noVBand="0"/>
            </w:tblPr>
            <w:tblGrid>
              <w:gridCol w:w="1567"/>
              <w:gridCol w:w="1701"/>
              <w:gridCol w:w="1330"/>
            </w:tblGrid>
            <w:tr w:rsidR="003F79E8" w:rsidRPr="00D72A3B" w:rsidTr="000A1D8C">
              <w:tc>
                <w:tcPr>
                  <w:tcW w:w="1567" w:type="dxa"/>
                  <w:tcBorders>
                    <w:top w:val="single" w:sz="4" w:space="0" w:color="000000"/>
                    <w:left w:val="single" w:sz="4" w:space="0" w:color="000000"/>
                    <w:bottom w:val="single" w:sz="4" w:space="0" w:color="000000"/>
                  </w:tcBorders>
                  <w:shd w:val="clear" w:color="auto" w:fill="D9D9D9"/>
                </w:tcPr>
                <w:p w:rsidR="003F79E8" w:rsidRPr="00D72A3B" w:rsidRDefault="003F79E8" w:rsidP="00C30A67">
                  <w:pPr>
                    <w:jc w:val="center"/>
                    <w:rPr>
                      <w:szCs w:val="20"/>
                      <w:lang w:val="fr-FR"/>
                    </w:rPr>
                  </w:pPr>
                  <w:proofErr w:type="spellStart"/>
                  <w:r w:rsidRPr="00D72A3B">
                    <w:rPr>
                      <w:szCs w:val="20"/>
                      <w:lang w:val="fr-FR"/>
                    </w:rPr>
                    <w:t>Height</w:t>
                  </w:r>
                  <w:proofErr w:type="spellEnd"/>
                  <w:r w:rsidRPr="00D72A3B">
                    <w:rPr>
                      <w:szCs w:val="20"/>
                      <w:lang w:val="fr-FR"/>
                    </w:rPr>
                    <w:t xml:space="preserve"> </w:t>
                  </w:r>
                  <w:proofErr w:type="spellStart"/>
                  <w:r w:rsidRPr="00D72A3B">
                    <w:rPr>
                      <w:szCs w:val="20"/>
                      <w:lang w:val="fr-FR"/>
                    </w:rPr>
                    <w:t>above</w:t>
                  </w:r>
                  <w:proofErr w:type="spellEnd"/>
                  <w:r w:rsidRPr="00D72A3B">
                    <w:rPr>
                      <w:szCs w:val="20"/>
                      <w:lang w:val="fr-FR"/>
                    </w:rPr>
                    <w:t xml:space="preserve"> </w:t>
                  </w:r>
                  <w:proofErr w:type="spellStart"/>
                  <w:r w:rsidRPr="00D72A3B">
                    <w:rPr>
                      <w:szCs w:val="20"/>
                      <w:lang w:val="fr-FR"/>
                    </w:rPr>
                    <w:t>ground</w:t>
                  </w:r>
                  <w:proofErr w:type="spellEnd"/>
                  <w:r>
                    <w:rPr>
                      <w:szCs w:val="20"/>
                      <w:lang w:val="fr-FR"/>
                    </w:rPr>
                    <w:t xml:space="preserve"> </w:t>
                  </w:r>
                  <w:r w:rsidRPr="00D72A3B">
                    <w:rPr>
                      <w:szCs w:val="20"/>
                      <w:lang w:val="fr-FR"/>
                    </w:rPr>
                    <w:t>(</w:t>
                  </w:r>
                  <w:proofErr w:type="spellStart"/>
                  <w:r w:rsidRPr="00D72A3B">
                    <w:rPr>
                      <w:szCs w:val="20"/>
                      <w:lang w:val="fr-FR"/>
                    </w:rPr>
                    <w:t>metres</w:t>
                  </w:r>
                  <w:proofErr w:type="spellEnd"/>
                  <w:r w:rsidRPr="00D72A3B">
                    <w:rPr>
                      <w:szCs w:val="20"/>
                      <w:lang w:val="fr-FR"/>
                    </w:rPr>
                    <w:t>)</w:t>
                  </w:r>
                </w:p>
              </w:tc>
              <w:tc>
                <w:tcPr>
                  <w:tcW w:w="1701" w:type="dxa"/>
                  <w:tcBorders>
                    <w:top w:val="single" w:sz="4" w:space="0" w:color="000000"/>
                    <w:left w:val="single" w:sz="4" w:space="0" w:color="000000"/>
                    <w:bottom w:val="single" w:sz="4" w:space="0" w:color="000000"/>
                  </w:tcBorders>
                  <w:shd w:val="clear" w:color="auto" w:fill="D9D9D9"/>
                </w:tcPr>
                <w:p w:rsidR="003F79E8" w:rsidRPr="00D72A3B" w:rsidRDefault="003F79E8" w:rsidP="00D72A3B">
                  <w:pPr>
                    <w:jc w:val="center"/>
                    <w:rPr>
                      <w:szCs w:val="20"/>
                      <w:lang w:val="fr-FR"/>
                    </w:rPr>
                  </w:pPr>
                  <w:r w:rsidRPr="00D72A3B">
                    <w:rPr>
                      <w:szCs w:val="20"/>
                      <w:lang w:val="fr-FR"/>
                    </w:rPr>
                    <w:t>Latitude (N), Longitude (E)</w:t>
                  </w:r>
                </w:p>
              </w:tc>
              <w:tc>
                <w:tcPr>
                  <w:tcW w:w="1330" w:type="dxa"/>
                  <w:tcBorders>
                    <w:top w:val="single" w:sz="4" w:space="0" w:color="000000"/>
                    <w:left w:val="single" w:sz="4" w:space="0" w:color="000000"/>
                    <w:bottom w:val="single" w:sz="4" w:space="0" w:color="000000"/>
                    <w:right w:val="single" w:sz="4" w:space="0" w:color="000000"/>
                  </w:tcBorders>
                  <w:shd w:val="clear" w:color="auto" w:fill="D9D9D9"/>
                </w:tcPr>
                <w:p w:rsidR="003F79E8" w:rsidRPr="00D72A3B" w:rsidRDefault="003F79E8" w:rsidP="00C30A67">
                  <w:pPr>
                    <w:jc w:val="center"/>
                  </w:pPr>
                  <w:r w:rsidRPr="00D72A3B">
                    <w:rPr>
                      <w:szCs w:val="20"/>
                      <w:lang w:val="fr-FR"/>
                    </w:rPr>
                    <w:t>Radius</w:t>
                  </w:r>
                  <w:r>
                    <w:rPr>
                      <w:szCs w:val="20"/>
                      <w:lang w:val="fr-FR"/>
                    </w:rPr>
                    <w:t xml:space="preserve"> </w:t>
                  </w:r>
                  <w:r w:rsidRPr="00D72A3B">
                    <w:rPr>
                      <w:szCs w:val="20"/>
                      <w:lang w:val="fr-FR"/>
                    </w:rPr>
                    <w:t>(</w:t>
                  </w:r>
                  <w:proofErr w:type="spellStart"/>
                  <w:r w:rsidRPr="00D72A3B">
                    <w:rPr>
                      <w:szCs w:val="20"/>
                      <w:lang w:val="fr-FR"/>
                    </w:rPr>
                    <w:t>kilometres</w:t>
                  </w:r>
                  <w:proofErr w:type="spellEnd"/>
                  <w:r w:rsidRPr="00D72A3B">
                    <w:rPr>
                      <w:szCs w:val="20"/>
                      <w:lang w:val="fr-FR"/>
                    </w:rPr>
                    <w:t>)</w:t>
                  </w:r>
                </w:p>
              </w:tc>
            </w:tr>
            <w:tr w:rsidR="003F79E8" w:rsidRPr="00D72A3B" w:rsidTr="000A1D8C">
              <w:tc>
                <w:tcPr>
                  <w:tcW w:w="1567" w:type="dxa"/>
                  <w:tcBorders>
                    <w:top w:val="single" w:sz="4" w:space="0" w:color="000000"/>
                    <w:left w:val="single" w:sz="4" w:space="0" w:color="000000"/>
                    <w:bottom w:val="single" w:sz="4" w:space="0" w:color="000000"/>
                  </w:tcBorders>
                  <w:shd w:val="clear" w:color="auto" w:fill="auto"/>
                </w:tcPr>
                <w:p w:rsidR="003F79E8" w:rsidRPr="00D72A3B" w:rsidRDefault="003F79E8" w:rsidP="00D72A3B">
                  <w:pPr>
                    <w:jc w:val="center"/>
                  </w:pPr>
                  <w:r>
                    <w:t>Below 1000 m</w:t>
                  </w:r>
                </w:p>
              </w:tc>
              <w:tc>
                <w:tcPr>
                  <w:tcW w:w="1701" w:type="dxa"/>
                  <w:tcBorders>
                    <w:top w:val="single" w:sz="4" w:space="0" w:color="000000"/>
                    <w:left w:val="single" w:sz="4" w:space="0" w:color="000000"/>
                    <w:bottom w:val="single" w:sz="4" w:space="0" w:color="000000"/>
                  </w:tcBorders>
                  <w:shd w:val="clear" w:color="auto" w:fill="auto"/>
                </w:tcPr>
                <w:p w:rsidR="003F79E8" w:rsidRPr="00D72A3B" w:rsidRDefault="003F79E8" w:rsidP="00D72A3B">
                  <w:r w:rsidRPr="00D72A3B">
                    <w:t>54°49′22″ N, 37°37′57′′E</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3F79E8" w:rsidRPr="00D72A3B" w:rsidRDefault="003F79E8" w:rsidP="00D72A3B">
                  <w:pPr>
                    <w:rPr>
                      <w:lang w:val="ru-RU"/>
                    </w:rPr>
                  </w:pPr>
                  <w:r w:rsidRPr="00D72A3B">
                    <w:rPr>
                      <w:lang w:val="ru-RU"/>
                    </w:rPr>
                    <w:t>30</w:t>
                  </w:r>
                </w:p>
              </w:tc>
            </w:tr>
            <w:tr w:rsidR="003F79E8" w:rsidRPr="00D72A3B" w:rsidTr="000A1D8C">
              <w:tc>
                <w:tcPr>
                  <w:tcW w:w="4598" w:type="dxa"/>
                  <w:gridSpan w:val="3"/>
                  <w:tcBorders>
                    <w:top w:val="single" w:sz="4" w:space="0" w:color="000000"/>
                    <w:left w:val="single" w:sz="4" w:space="0" w:color="000000"/>
                    <w:bottom w:val="single" w:sz="4" w:space="0" w:color="000000"/>
                    <w:right w:val="single" w:sz="4" w:space="0" w:color="000000"/>
                  </w:tcBorders>
                  <w:shd w:val="clear" w:color="auto" w:fill="auto"/>
                </w:tcPr>
                <w:p w:rsidR="003F79E8" w:rsidRPr="00D72A3B" w:rsidRDefault="003F79E8" w:rsidP="00D72A3B">
                  <w:r w:rsidRPr="00D72A3B">
                    <w:rPr>
                      <w:sz w:val="16"/>
                      <w:szCs w:val="16"/>
                    </w:rPr>
                    <w:t>Radar should not be used in this area</w:t>
                  </w:r>
                </w:p>
              </w:tc>
            </w:tr>
          </w:tbl>
          <w:p w:rsidR="003F79E8" w:rsidRPr="00D72A3B" w:rsidRDefault="003F79E8" w:rsidP="00D72A3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p>
        </w:tc>
      </w:tr>
      <w:tr w:rsidR="003F79E8" w:rsidRPr="00D72A3B" w:rsidTr="00AB7530">
        <w:tc>
          <w:tcPr>
            <w:tcW w:w="560"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proofErr w:type="spellStart"/>
            <w:r w:rsidRPr="00D72A3B">
              <w:rPr>
                <w:rFonts w:cs="Arial"/>
                <w:szCs w:val="20"/>
                <w:lang w:val="en-GB"/>
              </w:rPr>
              <w:t>Kalyazin</w:t>
            </w:r>
            <w:proofErr w:type="spellEnd"/>
            <w:r w:rsidRPr="00D72A3B">
              <w:rPr>
                <w:rFonts w:cs="Arial"/>
                <w:szCs w:val="20"/>
                <w:lang w:val="en-GB"/>
              </w:rPr>
              <w:t>, 64 m</w:t>
            </w:r>
          </w:p>
          <w:p w:rsidR="003F79E8" w:rsidRPr="00D72A3B" w:rsidRDefault="003F79E8" w:rsidP="00D72A3B">
            <w:pPr>
              <w:autoSpaceDE w:val="0"/>
              <w:autoSpaceDN w:val="0"/>
              <w:spacing w:before="20" w:after="20"/>
              <w:rPr>
                <w:rFonts w:cs="Arial"/>
                <w:szCs w:val="20"/>
                <w:lang w:val="en-GB"/>
              </w:rPr>
            </w:pPr>
          </w:p>
        </w:tc>
        <w:tc>
          <w:tcPr>
            <w:tcW w:w="536"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Russia</w:t>
            </w:r>
            <w:r>
              <w:rPr>
                <w:rFonts w:cs="Arial"/>
                <w:szCs w:val="20"/>
                <w:lang w:val="en-GB"/>
              </w:rPr>
              <w:t>n Federation</w:t>
            </w:r>
          </w:p>
        </w:tc>
        <w:tc>
          <w:tcPr>
            <w:tcW w:w="498"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57°13′23′′</w:t>
            </w:r>
          </w:p>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37°54′01′′</w:t>
            </w:r>
          </w:p>
        </w:tc>
        <w:tc>
          <w:tcPr>
            <w:tcW w:w="407" w:type="pct"/>
            <w:tcBorders>
              <w:top w:val="single" w:sz="4" w:space="0" w:color="D2232A"/>
              <w:left w:val="single" w:sz="4" w:space="0" w:color="D2232A"/>
              <w:bottom w:val="single" w:sz="4" w:space="0" w:color="D2232A"/>
              <w:right w:val="single" w:sz="4" w:space="0" w:color="D2232A"/>
            </w:tcBorders>
          </w:tcPr>
          <w:p w:rsidR="003F79E8" w:rsidRPr="00C30A67" w:rsidRDefault="003F79E8" w:rsidP="00D72A3B">
            <w:pPr>
              <w:spacing w:before="20" w:after="20"/>
              <w:rPr>
                <w:rFonts w:cs="Arial"/>
                <w:szCs w:val="20"/>
                <w:lang w:val="en-GB"/>
              </w:rPr>
            </w:pPr>
            <w:r>
              <w:rPr>
                <w:rFonts w:cs="Arial"/>
                <w:szCs w:val="20"/>
                <w:lang w:val="en-GB"/>
              </w:rPr>
              <w:t>195</w:t>
            </w:r>
          </w:p>
        </w:tc>
        <w:tc>
          <w:tcPr>
            <w:tcW w:w="546"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Relatively isolated place</w:t>
            </w:r>
          </w:p>
        </w:tc>
        <w:tc>
          <w:tcPr>
            <w:tcW w:w="406"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r>
              <w:rPr>
                <w:rFonts w:cs="Arial"/>
                <w:szCs w:val="20"/>
                <w:lang w:val="en-GB"/>
              </w:rPr>
              <w:t>4 March</w:t>
            </w:r>
            <w:r w:rsidRPr="00D72A3B">
              <w:rPr>
                <w:rFonts w:cs="Arial"/>
                <w:szCs w:val="20"/>
                <w:lang w:val="en-GB"/>
              </w:rPr>
              <w:t xml:space="preserve"> 2016</w:t>
            </w:r>
          </w:p>
        </w:tc>
        <w:tc>
          <w:tcPr>
            <w:tcW w:w="452"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r w:rsidRPr="00D72A3B">
              <w:rPr>
                <w:rFonts w:cs="Arial"/>
                <w:szCs w:val="20"/>
                <w:lang w:val="en-GB"/>
              </w:rPr>
              <w:t>--</w:t>
            </w:r>
          </w:p>
        </w:tc>
        <w:tc>
          <w:tcPr>
            <w:tcW w:w="1595" w:type="pct"/>
            <w:tcBorders>
              <w:top w:val="single" w:sz="4" w:space="0" w:color="D2232A"/>
              <w:left w:val="single" w:sz="4" w:space="0" w:color="D2232A"/>
              <w:bottom w:val="single" w:sz="4" w:space="0" w:color="D2232A"/>
              <w:right w:val="single" w:sz="4" w:space="0" w:color="D2232A"/>
            </w:tcBorders>
          </w:tcPr>
          <w:tbl>
            <w:tblPr>
              <w:tblW w:w="4598" w:type="dxa"/>
              <w:tblLook w:val="0000" w:firstRow="0" w:lastRow="0" w:firstColumn="0" w:lastColumn="0" w:noHBand="0" w:noVBand="0"/>
            </w:tblPr>
            <w:tblGrid>
              <w:gridCol w:w="1567"/>
              <w:gridCol w:w="1701"/>
              <w:gridCol w:w="1330"/>
            </w:tblGrid>
            <w:tr w:rsidR="003F79E8" w:rsidRPr="00D72A3B" w:rsidTr="000A1D8C">
              <w:tc>
                <w:tcPr>
                  <w:tcW w:w="1567" w:type="dxa"/>
                  <w:tcBorders>
                    <w:top w:val="single" w:sz="4" w:space="0" w:color="000000"/>
                    <w:left w:val="single" w:sz="4" w:space="0" w:color="000000"/>
                    <w:bottom w:val="single" w:sz="4" w:space="0" w:color="000000"/>
                  </w:tcBorders>
                  <w:shd w:val="clear" w:color="auto" w:fill="D9D9D9"/>
                </w:tcPr>
                <w:p w:rsidR="003F79E8" w:rsidRPr="00D72A3B" w:rsidRDefault="003F79E8" w:rsidP="00D72A3B">
                  <w:pPr>
                    <w:jc w:val="center"/>
                    <w:rPr>
                      <w:szCs w:val="20"/>
                      <w:lang w:val="fr-FR"/>
                    </w:rPr>
                  </w:pPr>
                  <w:proofErr w:type="spellStart"/>
                  <w:r w:rsidRPr="00D72A3B">
                    <w:rPr>
                      <w:szCs w:val="20"/>
                      <w:lang w:val="fr-FR"/>
                    </w:rPr>
                    <w:t>Height</w:t>
                  </w:r>
                  <w:proofErr w:type="spellEnd"/>
                  <w:r w:rsidRPr="00D72A3B">
                    <w:rPr>
                      <w:szCs w:val="20"/>
                      <w:lang w:val="fr-FR"/>
                    </w:rPr>
                    <w:t xml:space="preserve"> </w:t>
                  </w:r>
                  <w:proofErr w:type="spellStart"/>
                  <w:r w:rsidRPr="00D72A3B">
                    <w:rPr>
                      <w:szCs w:val="20"/>
                      <w:lang w:val="fr-FR"/>
                    </w:rPr>
                    <w:t>above</w:t>
                  </w:r>
                  <w:proofErr w:type="spellEnd"/>
                  <w:r w:rsidRPr="00D72A3B">
                    <w:rPr>
                      <w:szCs w:val="20"/>
                      <w:lang w:val="fr-FR"/>
                    </w:rPr>
                    <w:t xml:space="preserve"> </w:t>
                  </w:r>
                  <w:proofErr w:type="spellStart"/>
                  <w:r w:rsidRPr="00D72A3B">
                    <w:rPr>
                      <w:szCs w:val="20"/>
                      <w:lang w:val="fr-FR"/>
                    </w:rPr>
                    <w:t>ground</w:t>
                  </w:r>
                  <w:proofErr w:type="spellEnd"/>
                </w:p>
                <w:p w:rsidR="003F79E8" w:rsidRPr="00D72A3B" w:rsidRDefault="003F79E8" w:rsidP="00D72A3B">
                  <w:pPr>
                    <w:jc w:val="center"/>
                    <w:rPr>
                      <w:szCs w:val="20"/>
                      <w:lang w:val="fr-FR"/>
                    </w:rPr>
                  </w:pPr>
                  <w:r w:rsidRPr="00D72A3B">
                    <w:rPr>
                      <w:szCs w:val="20"/>
                      <w:lang w:val="fr-FR"/>
                    </w:rPr>
                    <w:t>(</w:t>
                  </w:r>
                  <w:proofErr w:type="spellStart"/>
                  <w:r w:rsidRPr="00D72A3B">
                    <w:rPr>
                      <w:szCs w:val="20"/>
                      <w:lang w:val="fr-FR"/>
                    </w:rPr>
                    <w:t>metres</w:t>
                  </w:r>
                  <w:proofErr w:type="spellEnd"/>
                  <w:r w:rsidRPr="00D72A3B">
                    <w:rPr>
                      <w:szCs w:val="20"/>
                      <w:lang w:val="fr-FR"/>
                    </w:rPr>
                    <w:t>)</w:t>
                  </w:r>
                </w:p>
              </w:tc>
              <w:tc>
                <w:tcPr>
                  <w:tcW w:w="1701" w:type="dxa"/>
                  <w:tcBorders>
                    <w:top w:val="single" w:sz="4" w:space="0" w:color="000000"/>
                    <w:left w:val="single" w:sz="4" w:space="0" w:color="000000"/>
                    <w:bottom w:val="single" w:sz="4" w:space="0" w:color="000000"/>
                  </w:tcBorders>
                  <w:shd w:val="clear" w:color="auto" w:fill="D9D9D9"/>
                </w:tcPr>
                <w:p w:rsidR="003F79E8" w:rsidRPr="00D72A3B" w:rsidRDefault="003F79E8" w:rsidP="00D72A3B">
                  <w:pPr>
                    <w:jc w:val="center"/>
                    <w:rPr>
                      <w:szCs w:val="20"/>
                      <w:lang w:val="fr-FR"/>
                    </w:rPr>
                  </w:pPr>
                  <w:r w:rsidRPr="00D72A3B">
                    <w:rPr>
                      <w:szCs w:val="20"/>
                      <w:lang w:val="fr-FR"/>
                    </w:rPr>
                    <w:t>Latitude (N), Longitude (E)</w:t>
                  </w:r>
                </w:p>
              </w:tc>
              <w:tc>
                <w:tcPr>
                  <w:tcW w:w="1330" w:type="dxa"/>
                  <w:tcBorders>
                    <w:top w:val="single" w:sz="4" w:space="0" w:color="000000"/>
                    <w:left w:val="single" w:sz="4" w:space="0" w:color="000000"/>
                    <w:bottom w:val="single" w:sz="4" w:space="0" w:color="000000"/>
                    <w:right w:val="single" w:sz="4" w:space="0" w:color="000000"/>
                  </w:tcBorders>
                  <w:shd w:val="clear" w:color="auto" w:fill="D9D9D9"/>
                </w:tcPr>
                <w:p w:rsidR="003F79E8" w:rsidRPr="00D72A3B" w:rsidRDefault="003F79E8" w:rsidP="00D72A3B">
                  <w:pPr>
                    <w:jc w:val="center"/>
                    <w:rPr>
                      <w:szCs w:val="20"/>
                      <w:lang w:val="fr-FR"/>
                    </w:rPr>
                  </w:pPr>
                  <w:r w:rsidRPr="00D72A3B">
                    <w:rPr>
                      <w:szCs w:val="20"/>
                      <w:lang w:val="fr-FR"/>
                    </w:rPr>
                    <w:t>Radius</w:t>
                  </w:r>
                </w:p>
                <w:p w:rsidR="003F79E8" w:rsidRPr="00D72A3B" w:rsidRDefault="003F79E8" w:rsidP="00D72A3B">
                  <w:pPr>
                    <w:jc w:val="center"/>
                  </w:pPr>
                  <w:r w:rsidRPr="00D72A3B">
                    <w:rPr>
                      <w:szCs w:val="20"/>
                      <w:lang w:val="fr-FR"/>
                    </w:rPr>
                    <w:t>(</w:t>
                  </w:r>
                  <w:proofErr w:type="spellStart"/>
                  <w:r w:rsidRPr="00D72A3B">
                    <w:rPr>
                      <w:szCs w:val="20"/>
                      <w:lang w:val="fr-FR"/>
                    </w:rPr>
                    <w:t>kilometres</w:t>
                  </w:r>
                  <w:proofErr w:type="spellEnd"/>
                  <w:r w:rsidRPr="00D72A3B">
                    <w:rPr>
                      <w:szCs w:val="20"/>
                      <w:lang w:val="fr-FR"/>
                    </w:rPr>
                    <w:t>)</w:t>
                  </w:r>
                </w:p>
              </w:tc>
            </w:tr>
            <w:tr w:rsidR="003F79E8" w:rsidRPr="00D72A3B" w:rsidTr="000A1D8C">
              <w:tc>
                <w:tcPr>
                  <w:tcW w:w="1567" w:type="dxa"/>
                  <w:tcBorders>
                    <w:top w:val="single" w:sz="4" w:space="0" w:color="000000"/>
                    <w:left w:val="single" w:sz="4" w:space="0" w:color="000000"/>
                    <w:bottom w:val="single" w:sz="4" w:space="0" w:color="000000"/>
                  </w:tcBorders>
                  <w:shd w:val="clear" w:color="auto" w:fill="auto"/>
                </w:tcPr>
                <w:p w:rsidR="003F79E8" w:rsidRPr="00D72A3B" w:rsidRDefault="003F79E8" w:rsidP="00D72A3B">
                  <w:pPr>
                    <w:snapToGrid w:val="0"/>
                    <w:jc w:val="center"/>
                    <w:rPr>
                      <w:szCs w:val="20"/>
                      <w:lang w:val="fr-FR"/>
                    </w:rPr>
                  </w:pPr>
                  <w:r>
                    <w:t>Below 1000 m</w:t>
                  </w:r>
                </w:p>
              </w:tc>
              <w:tc>
                <w:tcPr>
                  <w:tcW w:w="1701" w:type="dxa"/>
                  <w:tcBorders>
                    <w:top w:val="single" w:sz="4" w:space="0" w:color="000000"/>
                    <w:left w:val="single" w:sz="4" w:space="0" w:color="000000"/>
                    <w:bottom w:val="single" w:sz="4" w:space="0" w:color="000000"/>
                  </w:tcBorders>
                  <w:shd w:val="clear" w:color="auto" w:fill="auto"/>
                </w:tcPr>
                <w:p w:rsidR="003F79E8" w:rsidRPr="00D72A3B" w:rsidRDefault="003F79E8" w:rsidP="00D72A3B">
                  <w:r w:rsidRPr="00D72A3B">
                    <w:t>57°13′23′′N, 37°54′01′′E</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3F79E8" w:rsidRPr="00D72A3B" w:rsidRDefault="003F79E8" w:rsidP="00D72A3B">
                  <w:pPr>
                    <w:rPr>
                      <w:lang w:val="ru-RU"/>
                    </w:rPr>
                  </w:pPr>
                  <w:r w:rsidRPr="00D72A3B">
                    <w:rPr>
                      <w:lang w:val="ru-RU"/>
                    </w:rPr>
                    <w:t>10</w:t>
                  </w:r>
                </w:p>
              </w:tc>
            </w:tr>
            <w:tr w:rsidR="003F79E8" w:rsidRPr="00D72A3B" w:rsidTr="000A1D8C">
              <w:tc>
                <w:tcPr>
                  <w:tcW w:w="4598" w:type="dxa"/>
                  <w:gridSpan w:val="3"/>
                  <w:tcBorders>
                    <w:top w:val="single" w:sz="4" w:space="0" w:color="000000"/>
                    <w:left w:val="single" w:sz="4" w:space="0" w:color="000000"/>
                    <w:bottom w:val="single" w:sz="4" w:space="0" w:color="000000"/>
                    <w:right w:val="single" w:sz="4" w:space="0" w:color="000000"/>
                  </w:tcBorders>
                  <w:shd w:val="clear" w:color="auto" w:fill="auto"/>
                </w:tcPr>
                <w:p w:rsidR="003F79E8" w:rsidRPr="00D72A3B" w:rsidRDefault="003F79E8" w:rsidP="00D72A3B">
                  <w:r w:rsidRPr="00D72A3B">
                    <w:rPr>
                      <w:sz w:val="16"/>
                      <w:szCs w:val="16"/>
                    </w:rPr>
                    <w:t>Radar should not be used in this area</w:t>
                  </w:r>
                </w:p>
              </w:tc>
            </w:tr>
          </w:tbl>
          <w:p w:rsidR="003F79E8" w:rsidRPr="00D72A3B" w:rsidRDefault="003F79E8" w:rsidP="00D72A3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p>
        </w:tc>
      </w:tr>
      <w:tr w:rsidR="003F79E8" w:rsidRPr="001C77CE" w:rsidTr="00AB7530">
        <w:tc>
          <w:tcPr>
            <w:tcW w:w="560"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proofErr w:type="spellStart"/>
            <w:r w:rsidRPr="00D72A3B">
              <w:rPr>
                <w:rFonts w:cs="Arial"/>
                <w:szCs w:val="20"/>
                <w:lang w:val="en-GB"/>
              </w:rPr>
              <w:t>Ussurijsk</w:t>
            </w:r>
            <w:proofErr w:type="spellEnd"/>
            <w:r w:rsidRPr="00D72A3B">
              <w:rPr>
                <w:rFonts w:cs="Arial"/>
                <w:szCs w:val="20"/>
                <w:lang w:val="en-GB"/>
              </w:rPr>
              <w:t>, 70 m</w:t>
            </w:r>
          </w:p>
        </w:tc>
        <w:tc>
          <w:tcPr>
            <w:tcW w:w="536"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Russia</w:t>
            </w:r>
            <w:r>
              <w:rPr>
                <w:rFonts w:cs="Arial"/>
                <w:szCs w:val="20"/>
                <w:lang w:val="en-GB"/>
              </w:rPr>
              <w:t>n Federation</w:t>
            </w:r>
          </w:p>
        </w:tc>
        <w:tc>
          <w:tcPr>
            <w:tcW w:w="498"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44°0′57′′</w:t>
            </w:r>
          </w:p>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131°45′25′′</w:t>
            </w:r>
          </w:p>
        </w:tc>
        <w:tc>
          <w:tcPr>
            <w:tcW w:w="407" w:type="pct"/>
            <w:tcBorders>
              <w:top w:val="single" w:sz="4" w:space="0" w:color="D2232A"/>
              <w:left w:val="single" w:sz="4" w:space="0" w:color="D2232A"/>
              <w:bottom w:val="single" w:sz="4" w:space="0" w:color="D2232A"/>
              <w:right w:val="single" w:sz="4" w:space="0" w:color="D2232A"/>
            </w:tcBorders>
          </w:tcPr>
          <w:p w:rsidR="003F79E8" w:rsidRPr="00C30A67" w:rsidRDefault="003F79E8" w:rsidP="00D72A3B">
            <w:pPr>
              <w:spacing w:before="20" w:after="20"/>
              <w:rPr>
                <w:rFonts w:cs="Arial"/>
                <w:szCs w:val="20"/>
                <w:lang w:val="en-GB"/>
              </w:rPr>
            </w:pPr>
            <w:r>
              <w:rPr>
                <w:rFonts w:cs="Arial"/>
                <w:szCs w:val="20"/>
                <w:lang w:val="en-GB"/>
              </w:rPr>
              <w:t>20</w:t>
            </w:r>
          </w:p>
        </w:tc>
        <w:tc>
          <w:tcPr>
            <w:tcW w:w="546"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r w:rsidRPr="00D72A3B">
              <w:rPr>
                <w:rFonts w:cs="Arial"/>
                <w:szCs w:val="20"/>
                <w:lang w:val="en-GB"/>
              </w:rPr>
              <w:t>Relatively isolated place</w:t>
            </w:r>
          </w:p>
        </w:tc>
        <w:tc>
          <w:tcPr>
            <w:tcW w:w="406"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r>
              <w:rPr>
                <w:rFonts w:cs="Arial"/>
                <w:szCs w:val="20"/>
                <w:lang w:val="en-GB"/>
              </w:rPr>
              <w:t>4 March</w:t>
            </w:r>
            <w:r w:rsidRPr="00D72A3B">
              <w:rPr>
                <w:rFonts w:cs="Arial"/>
                <w:szCs w:val="20"/>
                <w:lang w:val="en-GB"/>
              </w:rPr>
              <w:t xml:space="preserve"> 2016</w:t>
            </w:r>
          </w:p>
        </w:tc>
        <w:tc>
          <w:tcPr>
            <w:tcW w:w="452"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r w:rsidRPr="00D72A3B">
              <w:rPr>
                <w:rFonts w:cs="Arial"/>
                <w:szCs w:val="20"/>
                <w:lang w:val="en-GB"/>
              </w:rPr>
              <w:t>--</w:t>
            </w:r>
          </w:p>
        </w:tc>
        <w:tc>
          <w:tcPr>
            <w:tcW w:w="1595" w:type="pct"/>
            <w:tcBorders>
              <w:top w:val="single" w:sz="4" w:space="0" w:color="D2232A"/>
              <w:left w:val="single" w:sz="4" w:space="0" w:color="D2232A"/>
              <w:bottom w:val="single" w:sz="4" w:space="0" w:color="D2232A"/>
              <w:right w:val="single" w:sz="4" w:space="0" w:color="D2232A"/>
            </w:tcBorders>
          </w:tcPr>
          <w:tbl>
            <w:tblPr>
              <w:tblW w:w="4598" w:type="dxa"/>
              <w:tblLook w:val="0000" w:firstRow="0" w:lastRow="0" w:firstColumn="0" w:lastColumn="0" w:noHBand="0" w:noVBand="0"/>
            </w:tblPr>
            <w:tblGrid>
              <w:gridCol w:w="1567"/>
              <w:gridCol w:w="1701"/>
              <w:gridCol w:w="1330"/>
            </w:tblGrid>
            <w:tr w:rsidR="003F79E8" w:rsidRPr="00D72A3B" w:rsidTr="000A1D8C">
              <w:tc>
                <w:tcPr>
                  <w:tcW w:w="1567" w:type="dxa"/>
                  <w:tcBorders>
                    <w:top w:val="single" w:sz="4" w:space="0" w:color="000000"/>
                    <w:left w:val="single" w:sz="4" w:space="0" w:color="000000"/>
                    <w:bottom w:val="single" w:sz="4" w:space="0" w:color="000000"/>
                  </w:tcBorders>
                  <w:shd w:val="clear" w:color="auto" w:fill="D9D9D9"/>
                </w:tcPr>
                <w:p w:rsidR="003F79E8" w:rsidRPr="00D72A3B" w:rsidRDefault="003F79E8" w:rsidP="00D72A3B">
                  <w:pPr>
                    <w:jc w:val="center"/>
                    <w:rPr>
                      <w:szCs w:val="20"/>
                      <w:lang w:val="fr-FR"/>
                    </w:rPr>
                  </w:pPr>
                  <w:proofErr w:type="spellStart"/>
                  <w:r w:rsidRPr="00D72A3B">
                    <w:rPr>
                      <w:szCs w:val="20"/>
                      <w:lang w:val="fr-FR"/>
                    </w:rPr>
                    <w:t>Height</w:t>
                  </w:r>
                  <w:proofErr w:type="spellEnd"/>
                  <w:r w:rsidRPr="00D72A3B">
                    <w:rPr>
                      <w:szCs w:val="20"/>
                      <w:lang w:val="fr-FR"/>
                    </w:rPr>
                    <w:t xml:space="preserve"> </w:t>
                  </w:r>
                  <w:proofErr w:type="spellStart"/>
                  <w:r w:rsidRPr="00D72A3B">
                    <w:rPr>
                      <w:szCs w:val="20"/>
                      <w:lang w:val="fr-FR"/>
                    </w:rPr>
                    <w:t>above</w:t>
                  </w:r>
                  <w:proofErr w:type="spellEnd"/>
                  <w:r w:rsidRPr="00D72A3B">
                    <w:rPr>
                      <w:szCs w:val="20"/>
                      <w:lang w:val="fr-FR"/>
                    </w:rPr>
                    <w:t xml:space="preserve"> </w:t>
                  </w:r>
                  <w:proofErr w:type="spellStart"/>
                  <w:r w:rsidRPr="00D72A3B">
                    <w:rPr>
                      <w:szCs w:val="20"/>
                      <w:lang w:val="fr-FR"/>
                    </w:rPr>
                    <w:t>ground</w:t>
                  </w:r>
                  <w:proofErr w:type="spellEnd"/>
                </w:p>
                <w:p w:rsidR="003F79E8" w:rsidRPr="00D72A3B" w:rsidRDefault="003F79E8" w:rsidP="00D72A3B">
                  <w:pPr>
                    <w:jc w:val="center"/>
                    <w:rPr>
                      <w:szCs w:val="20"/>
                      <w:lang w:val="fr-FR"/>
                    </w:rPr>
                  </w:pPr>
                  <w:r w:rsidRPr="00D72A3B">
                    <w:rPr>
                      <w:szCs w:val="20"/>
                      <w:lang w:val="fr-FR"/>
                    </w:rPr>
                    <w:t>(</w:t>
                  </w:r>
                  <w:proofErr w:type="spellStart"/>
                  <w:r w:rsidRPr="00D72A3B">
                    <w:rPr>
                      <w:szCs w:val="20"/>
                      <w:lang w:val="fr-FR"/>
                    </w:rPr>
                    <w:t>metres</w:t>
                  </w:r>
                  <w:proofErr w:type="spellEnd"/>
                  <w:r w:rsidRPr="00D72A3B">
                    <w:rPr>
                      <w:szCs w:val="20"/>
                      <w:lang w:val="fr-FR"/>
                    </w:rPr>
                    <w:t>)</w:t>
                  </w:r>
                </w:p>
              </w:tc>
              <w:tc>
                <w:tcPr>
                  <w:tcW w:w="1701" w:type="dxa"/>
                  <w:tcBorders>
                    <w:top w:val="single" w:sz="4" w:space="0" w:color="000000"/>
                    <w:left w:val="single" w:sz="4" w:space="0" w:color="000000"/>
                    <w:bottom w:val="single" w:sz="4" w:space="0" w:color="000000"/>
                  </w:tcBorders>
                  <w:shd w:val="clear" w:color="auto" w:fill="D9D9D9"/>
                </w:tcPr>
                <w:p w:rsidR="003F79E8" w:rsidRPr="00D72A3B" w:rsidRDefault="003F79E8" w:rsidP="00D72A3B">
                  <w:pPr>
                    <w:jc w:val="center"/>
                    <w:rPr>
                      <w:szCs w:val="20"/>
                      <w:lang w:val="fr-FR"/>
                    </w:rPr>
                  </w:pPr>
                  <w:r w:rsidRPr="00D72A3B">
                    <w:rPr>
                      <w:szCs w:val="20"/>
                      <w:lang w:val="fr-FR"/>
                    </w:rPr>
                    <w:t>Latitude (N), Longitude (E)</w:t>
                  </w:r>
                </w:p>
              </w:tc>
              <w:tc>
                <w:tcPr>
                  <w:tcW w:w="1330" w:type="dxa"/>
                  <w:tcBorders>
                    <w:top w:val="single" w:sz="4" w:space="0" w:color="000000"/>
                    <w:left w:val="single" w:sz="4" w:space="0" w:color="000000"/>
                    <w:bottom w:val="single" w:sz="4" w:space="0" w:color="000000"/>
                    <w:right w:val="single" w:sz="4" w:space="0" w:color="000000"/>
                  </w:tcBorders>
                  <w:shd w:val="clear" w:color="auto" w:fill="D9D9D9"/>
                </w:tcPr>
                <w:p w:rsidR="003F79E8" w:rsidRPr="00D72A3B" w:rsidRDefault="003F79E8" w:rsidP="00D72A3B">
                  <w:pPr>
                    <w:jc w:val="center"/>
                    <w:rPr>
                      <w:szCs w:val="20"/>
                      <w:lang w:val="fr-FR"/>
                    </w:rPr>
                  </w:pPr>
                  <w:r w:rsidRPr="00D72A3B">
                    <w:rPr>
                      <w:szCs w:val="20"/>
                      <w:lang w:val="fr-FR"/>
                    </w:rPr>
                    <w:t>Radius</w:t>
                  </w:r>
                </w:p>
                <w:p w:rsidR="003F79E8" w:rsidRPr="00D72A3B" w:rsidRDefault="003F79E8" w:rsidP="00D72A3B">
                  <w:pPr>
                    <w:jc w:val="center"/>
                  </w:pPr>
                  <w:r w:rsidRPr="00D72A3B">
                    <w:rPr>
                      <w:szCs w:val="20"/>
                      <w:lang w:val="fr-FR"/>
                    </w:rPr>
                    <w:t>(</w:t>
                  </w:r>
                  <w:proofErr w:type="spellStart"/>
                  <w:r w:rsidRPr="00D72A3B">
                    <w:rPr>
                      <w:szCs w:val="20"/>
                      <w:lang w:val="fr-FR"/>
                    </w:rPr>
                    <w:t>kilometres</w:t>
                  </w:r>
                  <w:proofErr w:type="spellEnd"/>
                  <w:r w:rsidRPr="00D72A3B">
                    <w:rPr>
                      <w:szCs w:val="20"/>
                      <w:lang w:val="fr-FR"/>
                    </w:rPr>
                    <w:t>)</w:t>
                  </w:r>
                </w:p>
              </w:tc>
            </w:tr>
            <w:tr w:rsidR="003F79E8" w:rsidRPr="00D72A3B" w:rsidTr="000A1D8C">
              <w:tc>
                <w:tcPr>
                  <w:tcW w:w="1567" w:type="dxa"/>
                  <w:tcBorders>
                    <w:top w:val="single" w:sz="4" w:space="0" w:color="000000"/>
                    <w:left w:val="single" w:sz="4" w:space="0" w:color="000000"/>
                    <w:bottom w:val="single" w:sz="4" w:space="0" w:color="000000"/>
                  </w:tcBorders>
                  <w:shd w:val="clear" w:color="auto" w:fill="auto"/>
                </w:tcPr>
                <w:p w:rsidR="003F79E8" w:rsidRPr="00D72A3B" w:rsidRDefault="003F79E8" w:rsidP="00D72A3B">
                  <w:pPr>
                    <w:snapToGrid w:val="0"/>
                    <w:jc w:val="center"/>
                    <w:rPr>
                      <w:szCs w:val="20"/>
                      <w:lang w:val="fr-FR"/>
                    </w:rPr>
                  </w:pPr>
                  <w:r>
                    <w:t>Below 1000 m</w:t>
                  </w:r>
                </w:p>
              </w:tc>
              <w:tc>
                <w:tcPr>
                  <w:tcW w:w="1701" w:type="dxa"/>
                  <w:tcBorders>
                    <w:top w:val="single" w:sz="4" w:space="0" w:color="000000"/>
                    <w:left w:val="single" w:sz="4" w:space="0" w:color="000000"/>
                    <w:bottom w:val="single" w:sz="4" w:space="0" w:color="000000"/>
                  </w:tcBorders>
                  <w:shd w:val="clear" w:color="auto" w:fill="auto"/>
                </w:tcPr>
                <w:p w:rsidR="003F79E8" w:rsidRPr="00D72A3B" w:rsidRDefault="003F79E8" w:rsidP="00D72A3B">
                  <w:r w:rsidRPr="00D72A3B">
                    <w:t>44°0′57′′N, 131°45′25′′E</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rsidR="003F79E8" w:rsidRPr="00D72A3B" w:rsidRDefault="003F79E8" w:rsidP="00D72A3B">
                  <w:pPr>
                    <w:rPr>
                      <w:lang w:val="ru-RU"/>
                    </w:rPr>
                  </w:pPr>
                  <w:r w:rsidRPr="00D72A3B">
                    <w:rPr>
                      <w:lang w:val="ru-RU"/>
                    </w:rPr>
                    <w:t>10</w:t>
                  </w:r>
                </w:p>
              </w:tc>
            </w:tr>
            <w:tr w:rsidR="003F79E8" w:rsidRPr="002E2DCA" w:rsidTr="000A1D8C">
              <w:tc>
                <w:tcPr>
                  <w:tcW w:w="4598" w:type="dxa"/>
                  <w:gridSpan w:val="3"/>
                  <w:tcBorders>
                    <w:top w:val="single" w:sz="4" w:space="0" w:color="000000"/>
                    <w:left w:val="single" w:sz="4" w:space="0" w:color="000000"/>
                    <w:bottom w:val="single" w:sz="4" w:space="0" w:color="000000"/>
                    <w:right w:val="single" w:sz="4" w:space="0" w:color="000000"/>
                  </w:tcBorders>
                  <w:shd w:val="clear" w:color="auto" w:fill="auto"/>
                </w:tcPr>
                <w:p w:rsidR="003F79E8" w:rsidRPr="00D72A3B" w:rsidRDefault="003F79E8" w:rsidP="00D72A3B">
                  <w:r w:rsidRPr="00D72A3B">
                    <w:rPr>
                      <w:sz w:val="16"/>
                      <w:szCs w:val="16"/>
                    </w:rPr>
                    <w:lastRenderedPageBreak/>
                    <w:t>Radar should not be used in this area</w:t>
                  </w:r>
                </w:p>
              </w:tc>
            </w:tr>
          </w:tbl>
          <w:p w:rsidR="003F79E8" w:rsidRPr="00D72A3B" w:rsidRDefault="003F79E8" w:rsidP="00D72A3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p>
        </w:tc>
      </w:tr>
      <w:tr w:rsidR="003F79E8" w:rsidRPr="001C77CE" w:rsidTr="00AB7530">
        <w:tc>
          <w:tcPr>
            <w:tcW w:w="560" w:type="pct"/>
            <w:vMerge w:val="restart"/>
            <w:tcBorders>
              <w:top w:val="single" w:sz="4" w:space="0" w:color="D2232A"/>
              <w:left w:val="single" w:sz="4" w:space="0" w:color="D2232A"/>
              <w:right w:val="single" w:sz="4" w:space="0" w:color="D2232A"/>
            </w:tcBorders>
          </w:tcPr>
          <w:p w:rsidR="003F79E8" w:rsidRPr="006828EC" w:rsidRDefault="003F79E8" w:rsidP="00776E02">
            <w:pPr>
              <w:autoSpaceDE w:val="0"/>
              <w:autoSpaceDN w:val="0"/>
              <w:spacing w:before="20" w:after="20"/>
              <w:rPr>
                <w:rFonts w:eastAsia="Cambria" w:cs="Arial"/>
                <w:b/>
                <w:bCs/>
                <w:color w:val="000000"/>
                <w:szCs w:val="20"/>
                <w:lang w:val="da-DK"/>
              </w:rPr>
            </w:pPr>
            <w:r w:rsidRPr="006828EC">
              <w:rPr>
                <w:rFonts w:cs="Arial"/>
                <w:szCs w:val="20"/>
                <w:lang w:val="da-DK"/>
              </w:rPr>
              <w:lastRenderedPageBreak/>
              <w:t>Pico de Veleta, 30 m</w:t>
            </w:r>
            <w:r>
              <w:rPr>
                <w:rFonts w:cs="Arial"/>
                <w:szCs w:val="20"/>
                <w:lang w:val="da-DK"/>
              </w:rPr>
              <w:t xml:space="preserve"> </w:t>
            </w:r>
            <w:r w:rsidRPr="006828EC">
              <w:rPr>
                <w:rFonts w:cs="Arial"/>
                <w:szCs w:val="20"/>
                <w:lang w:val="da-DK"/>
              </w:rPr>
              <w:t>IRAM</w:t>
            </w:r>
          </w:p>
        </w:tc>
        <w:tc>
          <w:tcPr>
            <w:tcW w:w="536" w:type="pct"/>
            <w:vMerge w:val="restart"/>
            <w:tcBorders>
              <w:top w:val="single" w:sz="4" w:space="0" w:color="D2232A"/>
              <w:left w:val="single" w:sz="4" w:space="0" w:color="D2232A"/>
              <w:right w:val="single" w:sz="4" w:space="0" w:color="D2232A"/>
            </w:tcBorders>
          </w:tcPr>
          <w:p w:rsidR="003F79E8" w:rsidRPr="006828EC" w:rsidRDefault="003F79E8" w:rsidP="00776E02">
            <w:pPr>
              <w:autoSpaceDE w:val="0"/>
              <w:autoSpaceDN w:val="0"/>
              <w:spacing w:before="20" w:after="20"/>
              <w:rPr>
                <w:rFonts w:cs="Arial"/>
                <w:szCs w:val="20"/>
                <w:lang w:val="en-GB"/>
              </w:rPr>
            </w:pPr>
            <w:r w:rsidRPr="006828EC">
              <w:rPr>
                <w:rFonts w:cs="Arial"/>
                <w:szCs w:val="20"/>
                <w:lang w:val="en-GB"/>
              </w:rPr>
              <w:t>Spain</w:t>
            </w:r>
          </w:p>
        </w:tc>
        <w:tc>
          <w:tcPr>
            <w:tcW w:w="498" w:type="pct"/>
            <w:vMerge w:val="restart"/>
            <w:tcBorders>
              <w:top w:val="single" w:sz="4" w:space="0" w:color="D2232A"/>
              <w:left w:val="single" w:sz="4" w:space="0" w:color="D2232A"/>
              <w:right w:val="single" w:sz="4" w:space="0" w:color="D2232A"/>
            </w:tcBorders>
          </w:tcPr>
          <w:p w:rsidR="003F79E8" w:rsidRDefault="003F79E8" w:rsidP="00776E02">
            <w:pPr>
              <w:autoSpaceDE w:val="0"/>
              <w:autoSpaceDN w:val="0"/>
              <w:spacing w:before="20" w:after="20"/>
              <w:rPr>
                <w:rFonts w:cs="Arial"/>
                <w:szCs w:val="20"/>
                <w:lang w:val="en-GB"/>
              </w:rPr>
            </w:pPr>
            <w:r w:rsidRPr="006828EC">
              <w:rPr>
                <w:rFonts w:cs="Arial"/>
                <w:szCs w:val="20"/>
                <w:lang w:val="en-GB"/>
              </w:rPr>
              <w:t>37</w:t>
            </w:r>
            <w:r w:rsidRPr="006828EC">
              <w:rPr>
                <w:rFonts w:cs="Arial"/>
                <w:szCs w:val="20"/>
                <w:vertAlign w:val="superscript"/>
                <w:lang w:val="en-GB"/>
              </w:rPr>
              <w:t>o</w:t>
            </w:r>
            <w:r w:rsidRPr="006828EC">
              <w:rPr>
                <w:rFonts w:cs="Arial"/>
                <w:szCs w:val="20"/>
                <w:lang w:val="en-GB"/>
              </w:rPr>
              <w:t>03’58”</w:t>
            </w:r>
          </w:p>
          <w:p w:rsidR="003F79E8" w:rsidRPr="006828EC" w:rsidRDefault="003F79E8" w:rsidP="00776E02">
            <w:pPr>
              <w:autoSpaceDE w:val="0"/>
              <w:autoSpaceDN w:val="0"/>
              <w:spacing w:before="20" w:after="20"/>
              <w:rPr>
                <w:rFonts w:cs="Arial"/>
                <w:szCs w:val="20"/>
                <w:lang w:val="en-GB"/>
              </w:rPr>
            </w:pPr>
            <w:r>
              <w:rPr>
                <w:rFonts w:cs="Arial"/>
                <w:szCs w:val="20"/>
                <w:lang w:val="en-GB"/>
              </w:rPr>
              <w:t>-</w:t>
            </w:r>
            <w:r w:rsidRPr="006828EC">
              <w:rPr>
                <w:rFonts w:cs="Arial"/>
                <w:szCs w:val="20"/>
                <w:lang w:val="en-GB"/>
              </w:rPr>
              <w:t>03</w:t>
            </w:r>
            <w:r w:rsidRPr="006828EC">
              <w:rPr>
                <w:rFonts w:cs="Arial"/>
                <w:szCs w:val="20"/>
                <w:vertAlign w:val="superscript"/>
                <w:lang w:val="en-GB"/>
              </w:rPr>
              <w:t>o</w:t>
            </w:r>
            <w:r w:rsidRPr="006828EC">
              <w:rPr>
                <w:rFonts w:cs="Arial"/>
                <w:szCs w:val="20"/>
                <w:lang w:val="en-GB"/>
              </w:rPr>
              <w:t>23’34”</w:t>
            </w:r>
            <w:r>
              <w:rPr>
                <w:rFonts w:cs="Arial"/>
                <w:szCs w:val="20"/>
                <w:lang w:val="en-GB"/>
              </w:rPr>
              <w:t xml:space="preserve"> </w:t>
            </w:r>
          </w:p>
        </w:tc>
        <w:tc>
          <w:tcPr>
            <w:tcW w:w="407" w:type="pct"/>
            <w:vMerge w:val="restart"/>
            <w:tcBorders>
              <w:top w:val="single" w:sz="4" w:space="0" w:color="D2232A"/>
              <w:left w:val="single" w:sz="4" w:space="0" w:color="D2232A"/>
              <w:right w:val="single" w:sz="4" w:space="0" w:color="D2232A"/>
            </w:tcBorders>
          </w:tcPr>
          <w:p w:rsidR="003F79E8" w:rsidRPr="006828EC" w:rsidRDefault="003F79E8" w:rsidP="00776E02">
            <w:pPr>
              <w:autoSpaceDE w:val="0"/>
              <w:autoSpaceDN w:val="0"/>
              <w:spacing w:before="20" w:after="20"/>
              <w:rPr>
                <w:rFonts w:cs="Arial"/>
                <w:szCs w:val="20"/>
                <w:lang w:val="en-GB"/>
              </w:rPr>
            </w:pPr>
            <w:r w:rsidRPr="006828EC">
              <w:rPr>
                <w:rFonts w:cs="Arial"/>
                <w:szCs w:val="20"/>
                <w:lang w:val="en-GB"/>
              </w:rPr>
              <w:t>2850</w:t>
            </w:r>
          </w:p>
        </w:tc>
        <w:tc>
          <w:tcPr>
            <w:tcW w:w="546" w:type="pct"/>
            <w:vMerge w:val="restart"/>
            <w:tcBorders>
              <w:top w:val="single" w:sz="4" w:space="0" w:color="D2232A"/>
              <w:left w:val="single" w:sz="4" w:space="0" w:color="D2232A"/>
              <w:right w:val="single" w:sz="4" w:space="0" w:color="D2232A"/>
            </w:tcBorders>
          </w:tcPr>
          <w:p w:rsidR="003F79E8" w:rsidRPr="006828EC" w:rsidRDefault="003F79E8" w:rsidP="00776E02">
            <w:pPr>
              <w:autoSpaceDE w:val="0"/>
              <w:autoSpaceDN w:val="0"/>
              <w:spacing w:before="20" w:after="20"/>
              <w:rPr>
                <w:rFonts w:cs="Arial"/>
                <w:szCs w:val="20"/>
                <w:lang w:val="en-GB"/>
              </w:rPr>
            </w:pPr>
            <w:r w:rsidRPr="006828EC">
              <w:rPr>
                <w:rFonts w:cs="Arial"/>
                <w:szCs w:val="20"/>
                <w:lang w:val="en-GB"/>
              </w:rPr>
              <w:t>Mountainside overlooking nearby ski resort, line of sight to city of Granada</w:t>
            </w:r>
          </w:p>
        </w:tc>
        <w:tc>
          <w:tcPr>
            <w:tcW w:w="406" w:type="pct"/>
            <w:tcBorders>
              <w:top w:val="single" w:sz="4" w:space="0" w:color="D2232A"/>
              <w:left w:val="single" w:sz="4" w:space="0" w:color="D2232A"/>
              <w:bottom w:val="single" w:sz="4" w:space="0" w:color="D2232A"/>
              <w:right w:val="single" w:sz="4" w:space="0" w:color="D2232A"/>
            </w:tcBorders>
          </w:tcPr>
          <w:p w:rsidR="003F79E8" w:rsidRPr="006828EC" w:rsidRDefault="003F79E8" w:rsidP="00776E02">
            <w:pPr>
              <w:autoSpaceDE w:val="0"/>
              <w:autoSpaceDN w:val="0"/>
              <w:spacing w:before="20" w:after="20"/>
              <w:rPr>
                <w:rFonts w:cs="Arial"/>
                <w:szCs w:val="20"/>
                <w:lang w:val="en-GB"/>
              </w:rPr>
            </w:pPr>
            <w:r>
              <w:rPr>
                <w:rFonts w:cs="Arial"/>
                <w:szCs w:val="20"/>
                <w:lang w:val="en-GB"/>
              </w:rPr>
              <w:t>4 March</w:t>
            </w:r>
            <w:r w:rsidRPr="00D72A3B">
              <w:rPr>
                <w:rFonts w:cs="Arial"/>
                <w:szCs w:val="20"/>
                <w:lang w:val="en-GB"/>
              </w:rPr>
              <w:t xml:space="preserve"> 2016</w:t>
            </w:r>
          </w:p>
        </w:tc>
        <w:tc>
          <w:tcPr>
            <w:tcW w:w="452" w:type="pct"/>
            <w:tcBorders>
              <w:top w:val="single" w:sz="4" w:space="0" w:color="D2232A"/>
              <w:left w:val="single" w:sz="4" w:space="0" w:color="D2232A"/>
              <w:bottom w:val="single" w:sz="4" w:space="0" w:color="D2232A"/>
              <w:right w:val="single" w:sz="4" w:space="0" w:color="D2232A"/>
            </w:tcBorders>
          </w:tcPr>
          <w:p w:rsidR="003F79E8" w:rsidRPr="006828EC" w:rsidRDefault="003F79E8" w:rsidP="00776E02">
            <w:pPr>
              <w:autoSpaceDE w:val="0"/>
              <w:autoSpaceDN w:val="0"/>
              <w:spacing w:before="20" w:after="20"/>
              <w:rPr>
                <w:rFonts w:cs="Arial"/>
                <w:szCs w:val="20"/>
                <w:lang w:val="en-GB"/>
              </w:rPr>
            </w:pPr>
            <w:r>
              <w:rPr>
                <w:rFonts w:cs="Arial"/>
                <w:szCs w:val="20"/>
                <w:lang w:val="en-GB"/>
              </w:rPr>
              <w:t>31 July 2016</w:t>
            </w:r>
          </w:p>
        </w:tc>
        <w:tc>
          <w:tcPr>
            <w:tcW w:w="1595" w:type="pct"/>
            <w:tcBorders>
              <w:top w:val="single" w:sz="4" w:space="0" w:color="D2232A"/>
              <w:left w:val="single" w:sz="4" w:space="0" w:color="D2232A"/>
              <w:bottom w:val="single" w:sz="4" w:space="0" w:color="D2232A"/>
              <w:right w:val="single" w:sz="4" w:space="0" w:color="D2232A"/>
            </w:tcBorders>
          </w:tcPr>
          <w:tbl>
            <w:tblPr>
              <w:tblW w:w="4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701"/>
              <w:gridCol w:w="1375"/>
            </w:tblGrid>
            <w:tr w:rsidR="003F79E8" w:rsidRPr="00305589" w:rsidTr="00776E02">
              <w:tc>
                <w:tcPr>
                  <w:tcW w:w="1588" w:type="dxa"/>
                  <w:shd w:val="clear" w:color="auto" w:fill="D9D9D9"/>
                </w:tcPr>
                <w:p w:rsidR="003F79E8" w:rsidRPr="00305589" w:rsidRDefault="003F79E8" w:rsidP="00776E02">
                  <w:pPr>
                    <w:spacing w:before="60"/>
                    <w:jc w:val="center"/>
                    <w:rPr>
                      <w:rFonts w:cs="Arial"/>
                      <w:szCs w:val="20"/>
                      <w:lang w:val="fr-FR" w:eastAsia="fr-FR"/>
                    </w:rPr>
                  </w:pPr>
                  <w:proofErr w:type="spellStart"/>
                  <w:r w:rsidRPr="00305589">
                    <w:rPr>
                      <w:rFonts w:cs="Arial"/>
                      <w:szCs w:val="20"/>
                      <w:lang w:val="fr-FR" w:eastAsia="fr-FR"/>
                    </w:rPr>
                    <w:t>Height</w:t>
                  </w:r>
                  <w:proofErr w:type="spellEnd"/>
                  <w:r w:rsidRPr="00305589">
                    <w:rPr>
                      <w:rFonts w:cs="Arial"/>
                      <w:szCs w:val="20"/>
                      <w:lang w:val="fr-FR" w:eastAsia="fr-FR"/>
                    </w:rPr>
                    <w:t xml:space="preserve"> </w:t>
                  </w:r>
                  <w:proofErr w:type="spellStart"/>
                  <w:r w:rsidRPr="00305589">
                    <w:rPr>
                      <w:rFonts w:cs="Arial"/>
                      <w:szCs w:val="20"/>
                      <w:lang w:val="fr-FR" w:eastAsia="fr-FR"/>
                    </w:rPr>
                    <w:t>above</w:t>
                  </w:r>
                  <w:proofErr w:type="spellEnd"/>
                  <w:r w:rsidRPr="00305589">
                    <w:rPr>
                      <w:rFonts w:cs="Arial"/>
                      <w:szCs w:val="20"/>
                      <w:lang w:val="fr-FR" w:eastAsia="fr-FR"/>
                    </w:rPr>
                    <w:t xml:space="preserve"> </w:t>
                  </w:r>
                  <w:proofErr w:type="spellStart"/>
                  <w:r w:rsidRPr="00305589">
                    <w:rPr>
                      <w:rFonts w:cs="Arial"/>
                      <w:szCs w:val="20"/>
                      <w:lang w:val="fr-FR" w:eastAsia="fr-FR"/>
                    </w:rPr>
                    <w:t>ground</w:t>
                  </w:r>
                  <w:proofErr w:type="spellEnd"/>
                  <w:r>
                    <w:rPr>
                      <w:rFonts w:cs="Arial"/>
                      <w:szCs w:val="20"/>
                      <w:lang w:val="fr-FR" w:eastAsia="fr-FR"/>
                    </w:rPr>
                    <w:t xml:space="preserve"> </w:t>
                  </w:r>
                  <w:r w:rsidRPr="00305589">
                    <w:rPr>
                      <w:rFonts w:cs="Arial"/>
                      <w:szCs w:val="20"/>
                      <w:lang w:val="fr-FR" w:eastAsia="fr-FR"/>
                    </w:rPr>
                    <w:t>(</w:t>
                  </w:r>
                  <w:proofErr w:type="spellStart"/>
                  <w:r w:rsidRPr="00305589">
                    <w:rPr>
                      <w:rFonts w:cs="Arial"/>
                      <w:szCs w:val="20"/>
                      <w:lang w:val="fr-FR" w:eastAsia="fr-FR"/>
                    </w:rPr>
                    <w:t>metres</w:t>
                  </w:r>
                  <w:proofErr w:type="spellEnd"/>
                  <w:r w:rsidRPr="00305589">
                    <w:rPr>
                      <w:rFonts w:cs="Arial"/>
                      <w:szCs w:val="20"/>
                      <w:lang w:val="fr-FR" w:eastAsia="fr-FR"/>
                    </w:rPr>
                    <w:t>)</w:t>
                  </w:r>
                </w:p>
              </w:tc>
              <w:tc>
                <w:tcPr>
                  <w:tcW w:w="1701" w:type="dxa"/>
                  <w:shd w:val="clear" w:color="auto" w:fill="D9D9D9"/>
                </w:tcPr>
                <w:p w:rsidR="003F79E8" w:rsidRPr="00305589" w:rsidRDefault="003F79E8" w:rsidP="00776E02">
                  <w:pPr>
                    <w:spacing w:before="60"/>
                    <w:jc w:val="center"/>
                    <w:rPr>
                      <w:rFonts w:cs="Arial"/>
                      <w:szCs w:val="20"/>
                      <w:lang w:val="fr-FR" w:eastAsia="fr-FR"/>
                    </w:rPr>
                  </w:pPr>
                  <w:r w:rsidRPr="00305589">
                    <w:rPr>
                      <w:rFonts w:cs="Arial"/>
                      <w:szCs w:val="20"/>
                      <w:lang w:val="fr-FR" w:eastAsia="fr-FR"/>
                    </w:rPr>
                    <w:t>Latitude (N), Longitude (E)</w:t>
                  </w:r>
                </w:p>
              </w:tc>
              <w:tc>
                <w:tcPr>
                  <w:tcW w:w="1375" w:type="dxa"/>
                  <w:shd w:val="clear" w:color="auto" w:fill="D9D9D9"/>
                </w:tcPr>
                <w:p w:rsidR="003F79E8" w:rsidRPr="00305589" w:rsidRDefault="003F79E8" w:rsidP="00776E02">
                  <w:pPr>
                    <w:spacing w:before="60"/>
                    <w:jc w:val="center"/>
                    <w:rPr>
                      <w:rFonts w:cs="Arial"/>
                      <w:szCs w:val="20"/>
                      <w:lang w:val="fr-FR" w:eastAsia="fr-FR"/>
                    </w:rPr>
                  </w:pPr>
                  <w:r w:rsidRPr="00305589">
                    <w:rPr>
                      <w:rFonts w:cs="Arial"/>
                      <w:szCs w:val="20"/>
                      <w:lang w:val="fr-FR" w:eastAsia="fr-FR"/>
                    </w:rPr>
                    <w:t>Radius</w:t>
                  </w:r>
                  <w:r>
                    <w:rPr>
                      <w:rFonts w:cs="Arial"/>
                      <w:szCs w:val="20"/>
                      <w:lang w:val="fr-FR" w:eastAsia="fr-FR"/>
                    </w:rPr>
                    <w:t xml:space="preserve"> </w:t>
                  </w:r>
                  <w:r w:rsidRPr="00305589">
                    <w:rPr>
                      <w:rFonts w:cs="Arial"/>
                      <w:szCs w:val="20"/>
                      <w:lang w:val="fr-FR" w:eastAsia="fr-FR"/>
                    </w:rPr>
                    <w:t>(</w:t>
                  </w:r>
                  <w:proofErr w:type="spellStart"/>
                  <w:r w:rsidRPr="00305589">
                    <w:rPr>
                      <w:rFonts w:cs="Arial"/>
                      <w:szCs w:val="20"/>
                      <w:lang w:val="fr-FR" w:eastAsia="fr-FR"/>
                    </w:rPr>
                    <w:t>kilometres</w:t>
                  </w:r>
                  <w:proofErr w:type="spellEnd"/>
                  <w:r w:rsidRPr="00305589">
                    <w:rPr>
                      <w:rFonts w:cs="Arial"/>
                      <w:szCs w:val="20"/>
                      <w:lang w:val="fr-FR" w:eastAsia="fr-FR"/>
                    </w:rPr>
                    <w:t>)</w:t>
                  </w:r>
                </w:p>
              </w:tc>
            </w:tr>
            <w:tr w:rsidR="003F79E8" w:rsidTr="00776E02">
              <w:tc>
                <w:tcPr>
                  <w:tcW w:w="1588" w:type="dxa"/>
                  <w:vMerge w:val="restart"/>
                  <w:shd w:val="clear" w:color="auto" w:fill="auto"/>
                </w:tcPr>
                <w:p w:rsidR="003F79E8" w:rsidRDefault="003F79E8" w:rsidP="00776E02">
                  <w:pPr>
                    <w:spacing w:before="60"/>
                  </w:pPr>
                  <w:r>
                    <w:t>0 to &lt; 1000</w:t>
                  </w:r>
                </w:p>
              </w:tc>
              <w:tc>
                <w:tcPr>
                  <w:tcW w:w="1701" w:type="dxa"/>
                  <w:shd w:val="clear" w:color="auto" w:fill="auto"/>
                </w:tcPr>
                <w:p w:rsidR="003F79E8" w:rsidRDefault="003F79E8" w:rsidP="00776E02">
                  <w:pPr>
                    <w:spacing w:before="60"/>
                  </w:pPr>
                  <w:r>
                    <w:t>37</w:t>
                  </w:r>
                  <w:r w:rsidRPr="007F3A3E">
                    <w:t>°</w:t>
                  </w:r>
                  <w:r>
                    <w:t>03</w:t>
                  </w:r>
                  <w:r w:rsidRPr="007F3A3E">
                    <w:t>’</w:t>
                  </w:r>
                  <w:r>
                    <w:t>58</w:t>
                  </w:r>
                  <w:r w:rsidRPr="007F3A3E">
                    <w:t>”</w:t>
                  </w:r>
                  <w:r>
                    <w:t>N,</w:t>
                  </w:r>
                  <w:r>
                    <w:br/>
                    <w:t>-3</w:t>
                  </w:r>
                  <w:r w:rsidRPr="007F3A3E">
                    <w:t>°</w:t>
                  </w:r>
                  <w:r>
                    <w:t>23</w:t>
                  </w:r>
                  <w:r w:rsidRPr="007F3A3E">
                    <w:t>’</w:t>
                  </w:r>
                  <w:r>
                    <w:t>34</w:t>
                  </w:r>
                  <w:r w:rsidRPr="007F3A3E">
                    <w:t>”</w:t>
                  </w:r>
                  <w:r>
                    <w:t>E</w:t>
                  </w:r>
                </w:p>
              </w:tc>
              <w:tc>
                <w:tcPr>
                  <w:tcW w:w="1375" w:type="dxa"/>
                  <w:shd w:val="clear" w:color="auto" w:fill="auto"/>
                </w:tcPr>
                <w:p w:rsidR="003F79E8" w:rsidRDefault="003F79E8" w:rsidP="00776E02">
                  <w:pPr>
                    <w:spacing w:before="60"/>
                  </w:pPr>
                  <w:r>
                    <w:t xml:space="preserve">15 (*) </w:t>
                  </w:r>
                </w:p>
              </w:tc>
            </w:tr>
            <w:tr w:rsidR="003F79E8" w:rsidTr="00776E02">
              <w:tc>
                <w:tcPr>
                  <w:tcW w:w="1588" w:type="dxa"/>
                  <w:vMerge/>
                  <w:shd w:val="clear" w:color="auto" w:fill="auto"/>
                </w:tcPr>
                <w:p w:rsidR="003F79E8" w:rsidRDefault="003F79E8" w:rsidP="00776E02"/>
              </w:tc>
              <w:tc>
                <w:tcPr>
                  <w:tcW w:w="1701" w:type="dxa"/>
                  <w:shd w:val="clear" w:color="auto" w:fill="auto"/>
                </w:tcPr>
                <w:p w:rsidR="003F79E8" w:rsidRDefault="003F79E8" w:rsidP="00776E02">
                  <w:pPr>
                    <w:spacing w:before="60"/>
                  </w:pPr>
                  <w:r>
                    <w:t>37</w:t>
                  </w:r>
                  <w:r w:rsidRPr="007F3A3E">
                    <w:t>°</w:t>
                  </w:r>
                  <w:r>
                    <w:t>03</w:t>
                  </w:r>
                  <w:r w:rsidRPr="007F3A3E">
                    <w:t>’</w:t>
                  </w:r>
                  <w:r>
                    <w:t>58</w:t>
                  </w:r>
                  <w:r w:rsidRPr="007F3A3E">
                    <w:t>”</w:t>
                  </w:r>
                  <w:r>
                    <w:t>N,</w:t>
                  </w:r>
                  <w:r>
                    <w:br/>
                    <w:t>-3</w:t>
                  </w:r>
                  <w:r w:rsidRPr="007F3A3E">
                    <w:t>°</w:t>
                  </w:r>
                  <w:r>
                    <w:t>23</w:t>
                  </w:r>
                  <w:r w:rsidRPr="007F3A3E">
                    <w:t>’</w:t>
                  </w:r>
                  <w:r>
                    <w:t>34</w:t>
                  </w:r>
                  <w:r w:rsidRPr="007F3A3E">
                    <w:t>”</w:t>
                  </w:r>
                  <w:r>
                    <w:t>E</w:t>
                  </w:r>
                </w:p>
              </w:tc>
              <w:tc>
                <w:tcPr>
                  <w:tcW w:w="1375" w:type="dxa"/>
                  <w:shd w:val="clear" w:color="auto" w:fill="auto"/>
                </w:tcPr>
                <w:p w:rsidR="003F79E8" w:rsidRDefault="003F79E8" w:rsidP="00776E02">
                  <w:pPr>
                    <w:spacing w:before="60"/>
                  </w:pPr>
                  <w:r>
                    <w:t>101 (**)</w:t>
                  </w:r>
                </w:p>
              </w:tc>
            </w:tr>
            <w:tr w:rsidR="003F79E8" w:rsidRPr="00B70516" w:rsidTr="00776E02">
              <w:trPr>
                <w:trHeight w:val="758"/>
              </w:trPr>
              <w:tc>
                <w:tcPr>
                  <w:tcW w:w="4664" w:type="dxa"/>
                  <w:gridSpan w:val="3"/>
                  <w:shd w:val="clear" w:color="auto" w:fill="auto"/>
                </w:tcPr>
                <w:p w:rsidR="003F79E8" w:rsidRDefault="003F79E8" w:rsidP="00776E02">
                  <w:pPr>
                    <w:spacing w:before="60"/>
                  </w:pPr>
                  <w:r>
                    <w:t>(*) C</w:t>
                  </w:r>
                  <w:r w:rsidRPr="00D51638">
                    <w:t>ircle of 1</w:t>
                  </w:r>
                  <w:r>
                    <w:t xml:space="preserve">5 km radius around Pico </w:t>
                  </w:r>
                  <w:proofErr w:type="spellStart"/>
                  <w:r>
                    <w:t>Veleta</w:t>
                  </w:r>
                  <w:proofErr w:type="spellEnd"/>
                  <w:r>
                    <w:t xml:space="preserve"> </w:t>
                  </w:r>
                  <w:r w:rsidRPr="00D51638">
                    <w:t xml:space="preserve"> </w:t>
                  </w:r>
                </w:p>
                <w:p w:rsidR="003F79E8" w:rsidRPr="00B70516" w:rsidRDefault="003F79E8" w:rsidP="00776E02">
                  <w:r>
                    <w:t>(**) C</w:t>
                  </w:r>
                  <w:r w:rsidRPr="00D51638">
                    <w:t xml:space="preserve">ircle sector around Pico </w:t>
                  </w:r>
                  <w:proofErr w:type="spellStart"/>
                  <w:r w:rsidRPr="00D51638">
                    <w:t>Veleta</w:t>
                  </w:r>
                  <w:proofErr w:type="spellEnd"/>
                  <w:r w:rsidRPr="00D51638">
                    <w:t xml:space="preserve"> of 101 km radius </w:t>
                  </w:r>
                  <w:r>
                    <w:t>from azimuth of 224</w:t>
                  </w:r>
                  <w:r w:rsidRPr="00B70516">
                    <w:t>°</w:t>
                  </w:r>
                  <w:r>
                    <w:t xml:space="preserve"> up to </w:t>
                  </w:r>
                  <w:r w:rsidRPr="00D51638">
                    <w:t>azimuth of 52</w:t>
                  </w:r>
                  <w:r w:rsidRPr="00B70516">
                    <w:t>°</w:t>
                  </w:r>
                  <w:r>
                    <w:t>.</w:t>
                  </w:r>
                </w:p>
              </w:tc>
            </w:tr>
          </w:tbl>
          <w:p w:rsidR="003F79E8" w:rsidRPr="00FF78CE" w:rsidRDefault="003F79E8" w:rsidP="00776E02">
            <w:pPr>
              <w:autoSpaceDE w:val="0"/>
              <w:autoSpaceDN w:val="0"/>
              <w:spacing w:before="20" w:after="20"/>
              <w:rPr>
                <w:rFonts w:cs="Arial"/>
                <w:szCs w:val="20"/>
              </w:rPr>
            </w:pPr>
          </w:p>
        </w:tc>
      </w:tr>
      <w:tr w:rsidR="003F79E8" w:rsidRPr="001C77CE" w:rsidTr="00AB7530">
        <w:tc>
          <w:tcPr>
            <w:tcW w:w="560" w:type="pct"/>
            <w:vMerge/>
            <w:tcBorders>
              <w:left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p>
        </w:tc>
        <w:tc>
          <w:tcPr>
            <w:tcW w:w="536" w:type="pct"/>
            <w:vMerge/>
            <w:tcBorders>
              <w:left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p>
        </w:tc>
        <w:tc>
          <w:tcPr>
            <w:tcW w:w="498" w:type="pct"/>
            <w:vMerge/>
            <w:tcBorders>
              <w:left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p>
        </w:tc>
        <w:tc>
          <w:tcPr>
            <w:tcW w:w="407" w:type="pct"/>
            <w:vMerge/>
            <w:tcBorders>
              <w:left w:val="single" w:sz="4" w:space="0" w:color="D2232A"/>
              <w:right w:val="single" w:sz="4" w:space="0" w:color="D2232A"/>
            </w:tcBorders>
          </w:tcPr>
          <w:p w:rsidR="003F79E8" w:rsidRDefault="003F79E8" w:rsidP="00D72A3B">
            <w:pPr>
              <w:spacing w:before="20" w:after="20"/>
              <w:rPr>
                <w:rFonts w:cs="Arial"/>
                <w:szCs w:val="20"/>
                <w:lang w:val="en-GB"/>
              </w:rPr>
            </w:pPr>
          </w:p>
        </w:tc>
        <w:tc>
          <w:tcPr>
            <w:tcW w:w="546" w:type="pct"/>
            <w:vMerge/>
            <w:tcBorders>
              <w:left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p>
        </w:tc>
        <w:tc>
          <w:tcPr>
            <w:tcW w:w="406" w:type="pct"/>
            <w:tcBorders>
              <w:top w:val="single" w:sz="4" w:space="0" w:color="D2232A"/>
              <w:left w:val="single" w:sz="4" w:space="0" w:color="D2232A"/>
              <w:bottom w:val="single" w:sz="4" w:space="0" w:color="D2232A"/>
              <w:right w:val="single" w:sz="4" w:space="0" w:color="D2232A"/>
            </w:tcBorders>
          </w:tcPr>
          <w:p w:rsidR="003F79E8" w:rsidRDefault="003F79E8" w:rsidP="00D72A3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r>
              <w:rPr>
                <w:rFonts w:cs="Arial"/>
                <w:szCs w:val="20"/>
                <w:lang w:val="en-GB"/>
              </w:rPr>
              <w:t>1 August 2016</w:t>
            </w:r>
          </w:p>
        </w:tc>
        <w:tc>
          <w:tcPr>
            <w:tcW w:w="452"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r>
              <w:rPr>
                <w:rFonts w:cs="Arial"/>
                <w:szCs w:val="20"/>
                <w:lang w:val="en-GB"/>
              </w:rPr>
              <w:t>--</w:t>
            </w:r>
          </w:p>
        </w:tc>
        <w:tc>
          <w:tcPr>
            <w:tcW w:w="1595" w:type="pct"/>
            <w:tcBorders>
              <w:top w:val="single" w:sz="4" w:space="0" w:color="D2232A"/>
              <w:left w:val="single" w:sz="4" w:space="0" w:color="D2232A"/>
              <w:bottom w:val="single" w:sz="4" w:space="0" w:color="D2232A"/>
              <w:right w:val="single" w:sz="4" w:space="0" w:color="D2232A"/>
            </w:tcBorders>
          </w:tcPr>
          <w:tbl>
            <w:tblPr>
              <w:tblW w:w="4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755"/>
              <w:gridCol w:w="1383"/>
            </w:tblGrid>
            <w:tr w:rsidR="003F79E8" w:rsidRPr="0062388A" w:rsidTr="00776E02">
              <w:tc>
                <w:tcPr>
                  <w:tcW w:w="1526" w:type="dxa"/>
                  <w:shd w:val="clear" w:color="auto" w:fill="D9D9D9"/>
                </w:tcPr>
                <w:p w:rsidR="003F79E8" w:rsidRPr="0062388A" w:rsidRDefault="003F79E8" w:rsidP="00776E02">
                  <w:pPr>
                    <w:spacing w:before="60"/>
                    <w:jc w:val="center"/>
                    <w:rPr>
                      <w:rFonts w:cs="Arial"/>
                      <w:szCs w:val="20"/>
                      <w:lang w:val="fr-FR" w:eastAsia="fr-FR"/>
                    </w:rPr>
                  </w:pPr>
                  <w:proofErr w:type="spellStart"/>
                  <w:r w:rsidRPr="0062388A">
                    <w:rPr>
                      <w:rFonts w:cs="Arial"/>
                      <w:szCs w:val="20"/>
                      <w:lang w:val="fr-FR" w:eastAsia="fr-FR"/>
                    </w:rPr>
                    <w:t>Height</w:t>
                  </w:r>
                  <w:proofErr w:type="spellEnd"/>
                  <w:r w:rsidRPr="0062388A">
                    <w:rPr>
                      <w:rFonts w:cs="Arial"/>
                      <w:szCs w:val="20"/>
                      <w:lang w:val="fr-FR" w:eastAsia="fr-FR"/>
                    </w:rPr>
                    <w:t xml:space="preserve"> </w:t>
                  </w:r>
                  <w:proofErr w:type="spellStart"/>
                  <w:r w:rsidRPr="0062388A">
                    <w:rPr>
                      <w:rFonts w:cs="Arial"/>
                      <w:szCs w:val="20"/>
                      <w:lang w:val="fr-FR" w:eastAsia="fr-FR"/>
                    </w:rPr>
                    <w:t>above</w:t>
                  </w:r>
                  <w:proofErr w:type="spellEnd"/>
                  <w:r w:rsidRPr="0062388A">
                    <w:rPr>
                      <w:rFonts w:cs="Arial"/>
                      <w:szCs w:val="20"/>
                      <w:lang w:val="fr-FR" w:eastAsia="fr-FR"/>
                    </w:rPr>
                    <w:t xml:space="preserve"> </w:t>
                  </w:r>
                  <w:proofErr w:type="spellStart"/>
                  <w:r w:rsidRPr="0062388A">
                    <w:rPr>
                      <w:rFonts w:cs="Arial"/>
                      <w:szCs w:val="20"/>
                      <w:lang w:val="fr-FR" w:eastAsia="fr-FR"/>
                    </w:rPr>
                    <w:t>ground</w:t>
                  </w:r>
                  <w:proofErr w:type="spellEnd"/>
                </w:p>
                <w:p w:rsidR="003F79E8" w:rsidRPr="0062388A" w:rsidRDefault="003F79E8" w:rsidP="00776E02">
                  <w:pPr>
                    <w:spacing w:before="60"/>
                    <w:jc w:val="center"/>
                    <w:rPr>
                      <w:rFonts w:cs="Arial"/>
                      <w:szCs w:val="20"/>
                      <w:lang w:val="fr-FR" w:eastAsia="fr-FR"/>
                    </w:rPr>
                  </w:pPr>
                  <w:r w:rsidRPr="0062388A">
                    <w:rPr>
                      <w:rFonts w:cs="Arial"/>
                      <w:szCs w:val="20"/>
                      <w:lang w:val="fr-FR" w:eastAsia="fr-FR"/>
                    </w:rPr>
                    <w:t>(</w:t>
                  </w:r>
                  <w:proofErr w:type="spellStart"/>
                  <w:r w:rsidRPr="0062388A">
                    <w:rPr>
                      <w:rFonts w:cs="Arial"/>
                      <w:szCs w:val="20"/>
                      <w:lang w:val="fr-FR" w:eastAsia="fr-FR"/>
                    </w:rPr>
                    <w:t>metres</w:t>
                  </w:r>
                  <w:proofErr w:type="spellEnd"/>
                  <w:r w:rsidRPr="0062388A">
                    <w:rPr>
                      <w:rFonts w:cs="Arial"/>
                      <w:szCs w:val="20"/>
                      <w:lang w:val="fr-FR" w:eastAsia="fr-FR"/>
                    </w:rPr>
                    <w:t>)</w:t>
                  </w:r>
                </w:p>
              </w:tc>
              <w:tc>
                <w:tcPr>
                  <w:tcW w:w="1755" w:type="dxa"/>
                  <w:shd w:val="clear" w:color="auto" w:fill="D9D9D9"/>
                </w:tcPr>
                <w:p w:rsidR="003F79E8" w:rsidRPr="0062388A" w:rsidRDefault="003F79E8" w:rsidP="00776E02">
                  <w:pPr>
                    <w:spacing w:before="60"/>
                    <w:jc w:val="center"/>
                    <w:rPr>
                      <w:rFonts w:cs="Arial"/>
                      <w:szCs w:val="20"/>
                      <w:lang w:val="fr-FR" w:eastAsia="fr-FR"/>
                    </w:rPr>
                  </w:pPr>
                  <w:r w:rsidRPr="0062388A">
                    <w:rPr>
                      <w:rFonts w:cs="Arial"/>
                      <w:szCs w:val="20"/>
                      <w:lang w:val="fr-FR" w:eastAsia="fr-FR"/>
                    </w:rPr>
                    <w:t>Latitude (N), Longitude (E)</w:t>
                  </w:r>
                </w:p>
              </w:tc>
              <w:tc>
                <w:tcPr>
                  <w:tcW w:w="1383" w:type="dxa"/>
                  <w:shd w:val="clear" w:color="auto" w:fill="D9D9D9"/>
                </w:tcPr>
                <w:p w:rsidR="003F79E8" w:rsidRPr="0062388A" w:rsidRDefault="003F79E8" w:rsidP="00776E02">
                  <w:pPr>
                    <w:spacing w:before="60"/>
                    <w:jc w:val="center"/>
                    <w:rPr>
                      <w:rFonts w:cs="Arial"/>
                      <w:szCs w:val="20"/>
                      <w:lang w:val="fr-FR" w:eastAsia="fr-FR"/>
                    </w:rPr>
                  </w:pPr>
                  <w:r w:rsidRPr="0062388A">
                    <w:rPr>
                      <w:rFonts w:cs="Arial"/>
                      <w:szCs w:val="20"/>
                      <w:lang w:val="fr-FR" w:eastAsia="fr-FR"/>
                    </w:rPr>
                    <w:t>Radius</w:t>
                  </w:r>
                  <w:r>
                    <w:rPr>
                      <w:rFonts w:cs="Arial"/>
                      <w:szCs w:val="20"/>
                      <w:lang w:val="fr-FR" w:eastAsia="fr-FR"/>
                    </w:rPr>
                    <w:t xml:space="preserve"> </w:t>
                  </w:r>
                </w:p>
                <w:p w:rsidR="003F79E8" w:rsidRPr="0062388A" w:rsidRDefault="003F79E8" w:rsidP="00776E02">
                  <w:pPr>
                    <w:spacing w:before="60"/>
                    <w:jc w:val="center"/>
                    <w:rPr>
                      <w:rFonts w:cs="Arial"/>
                      <w:szCs w:val="20"/>
                      <w:lang w:val="fr-FR" w:eastAsia="fr-FR"/>
                    </w:rPr>
                  </w:pPr>
                  <w:r w:rsidRPr="0062388A">
                    <w:rPr>
                      <w:rFonts w:cs="Arial"/>
                      <w:szCs w:val="20"/>
                      <w:lang w:val="fr-FR" w:eastAsia="fr-FR"/>
                    </w:rPr>
                    <w:t>(</w:t>
                  </w:r>
                  <w:proofErr w:type="spellStart"/>
                  <w:r w:rsidRPr="0062388A">
                    <w:rPr>
                      <w:rFonts w:cs="Arial"/>
                      <w:szCs w:val="20"/>
                      <w:lang w:val="fr-FR" w:eastAsia="fr-FR"/>
                    </w:rPr>
                    <w:t>kilometres</w:t>
                  </w:r>
                  <w:proofErr w:type="spellEnd"/>
                  <w:r w:rsidRPr="0062388A">
                    <w:rPr>
                      <w:rFonts w:cs="Arial"/>
                      <w:szCs w:val="20"/>
                      <w:lang w:val="fr-FR" w:eastAsia="fr-FR"/>
                    </w:rPr>
                    <w:t>)</w:t>
                  </w:r>
                </w:p>
              </w:tc>
            </w:tr>
            <w:tr w:rsidR="003F79E8" w:rsidRPr="0062388A" w:rsidTr="00776E02">
              <w:tc>
                <w:tcPr>
                  <w:tcW w:w="1526" w:type="dxa"/>
                  <w:vMerge w:val="restart"/>
                  <w:shd w:val="clear" w:color="auto" w:fill="auto"/>
                </w:tcPr>
                <w:p w:rsidR="003F79E8" w:rsidRPr="0062388A" w:rsidRDefault="003F79E8" w:rsidP="00776E02">
                  <w:pPr>
                    <w:spacing w:before="60"/>
                  </w:pPr>
                  <w:r>
                    <w:t xml:space="preserve">0 to &lt; 1000 </w:t>
                  </w:r>
                </w:p>
              </w:tc>
              <w:tc>
                <w:tcPr>
                  <w:tcW w:w="1755" w:type="dxa"/>
                  <w:shd w:val="clear" w:color="auto" w:fill="auto"/>
                </w:tcPr>
                <w:p w:rsidR="003F79E8" w:rsidRDefault="003F79E8" w:rsidP="00776E02">
                  <w:pPr>
                    <w:rPr>
                      <w:rFonts w:cs="Arial"/>
                      <w:szCs w:val="20"/>
                    </w:rPr>
                  </w:pPr>
                  <w:r>
                    <w:rPr>
                      <w:rFonts w:cs="Arial"/>
                      <w:szCs w:val="20"/>
                    </w:rPr>
                    <w:t>37.066111ºN,</w:t>
                  </w:r>
                </w:p>
                <w:p w:rsidR="003F79E8" w:rsidRPr="0062388A" w:rsidRDefault="003F79E8" w:rsidP="00776E02">
                  <w:r>
                    <w:rPr>
                      <w:rFonts w:cs="Arial"/>
                      <w:szCs w:val="20"/>
                    </w:rPr>
                    <w:t>-3.392778ºE</w:t>
                  </w:r>
                </w:p>
              </w:tc>
              <w:tc>
                <w:tcPr>
                  <w:tcW w:w="1383" w:type="dxa"/>
                  <w:shd w:val="clear" w:color="auto" w:fill="auto"/>
                </w:tcPr>
                <w:p w:rsidR="003F79E8" w:rsidRDefault="003F79E8" w:rsidP="00776E02">
                  <w:pPr>
                    <w:spacing w:before="60"/>
                  </w:pPr>
                  <w:r>
                    <w:t>20</w:t>
                  </w:r>
                  <w:r w:rsidRPr="0062388A">
                    <w:t xml:space="preserve"> (*)</w:t>
                  </w:r>
                </w:p>
                <w:p w:rsidR="003F79E8" w:rsidRPr="0062388A" w:rsidRDefault="003F79E8" w:rsidP="00776E02">
                  <w:pPr>
                    <w:spacing w:before="60"/>
                  </w:pPr>
                </w:p>
              </w:tc>
            </w:tr>
            <w:tr w:rsidR="003F79E8" w:rsidRPr="0062388A" w:rsidTr="00776E02">
              <w:tc>
                <w:tcPr>
                  <w:tcW w:w="1526" w:type="dxa"/>
                  <w:vMerge/>
                  <w:shd w:val="clear" w:color="auto" w:fill="auto"/>
                </w:tcPr>
                <w:p w:rsidR="003F79E8" w:rsidRDefault="003F79E8" w:rsidP="00776E02">
                  <w:pPr>
                    <w:spacing w:before="60"/>
                  </w:pPr>
                </w:p>
              </w:tc>
              <w:tc>
                <w:tcPr>
                  <w:tcW w:w="1755" w:type="dxa"/>
                  <w:shd w:val="clear" w:color="auto" w:fill="auto"/>
                </w:tcPr>
                <w:p w:rsidR="003F79E8" w:rsidRPr="000A1D8C" w:rsidRDefault="003F79E8" w:rsidP="00776E02">
                  <w:pPr>
                    <w:rPr>
                      <w:rFonts w:cs="Arial"/>
                      <w:szCs w:val="20"/>
                    </w:rPr>
                  </w:pPr>
                  <w:r w:rsidRPr="000A1D8C">
                    <w:rPr>
                      <w:rFonts w:cs="Arial"/>
                      <w:szCs w:val="20"/>
                    </w:rPr>
                    <w:t>37</w:t>
                  </w:r>
                  <w:r>
                    <w:rPr>
                      <w:rFonts w:cs="Arial"/>
                      <w:szCs w:val="20"/>
                    </w:rPr>
                    <w:t>.</w:t>
                  </w:r>
                  <w:r w:rsidRPr="000A1D8C">
                    <w:rPr>
                      <w:rFonts w:cs="Arial"/>
                      <w:szCs w:val="20"/>
                    </w:rPr>
                    <w:t>066111ºN,</w:t>
                  </w:r>
                </w:p>
                <w:p w:rsidR="003F79E8" w:rsidRDefault="003F79E8" w:rsidP="00776E02">
                  <w:pPr>
                    <w:rPr>
                      <w:rFonts w:cs="Arial"/>
                      <w:szCs w:val="20"/>
                    </w:rPr>
                  </w:pPr>
                  <w:r w:rsidRPr="000A1D8C">
                    <w:rPr>
                      <w:rFonts w:cs="Arial"/>
                      <w:szCs w:val="20"/>
                    </w:rPr>
                    <w:t>-3</w:t>
                  </w:r>
                  <w:r>
                    <w:rPr>
                      <w:rFonts w:cs="Arial"/>
                      <w:szCs w:val="20"/>
                    </w:rPr>
                    <w:t>.</w:t>
                  </w:r>
                  <w:r w:rsidRPr="000A1D8C">
                    <w:rPr>
                      <w:rFonts w:cs="Arial"/>
                      <w:szCs w:val="20"/>
                    </w:rPr>
                    <w:t>392778ºE</w:t>
                  </w:r>
                </w:p>
              </w:tc>
              <w:tc>
                <w:tcPr>
                  <w:tcW w:w="1383" w:type="dxa"/>
                  <w:shd w:val="clear" w:color="auto" w:fill="auto"/>
                </w:tcPr>
                <w:p w:rsidR="003F79E8" w:rsidRDefault="003F79E8" w:rsidP="00776E02">
                  <w:pPr>
                    <w:spacing w:before="60"/>
                  </w:pPr>
                  <w:r w:rsidRPr="000A1D8C">
                    <w:t>70 (**)</w:t>
                  </w:r>
                </w:p>
              </w:tc>
            </w:tr>
            <w:tr w:rsidR="003F79E8" w:rsidRPr="0062388A" w:rsidTr="00776E02">
              <w:tc>
                <w:tcPr>
                  <w:tcW w:w="4664" w:type="dxa"/>
                  <w:gridSpan w:val="3"/>
                  <w:shd w:val="clear" w:color="auto" w:fill="auto"/>
                </w:tcPr>
                <w:p w:rsidR="003F79E8" w:rsidRPr="0062388A" w:rsidRDefault="003F79E8" w:rsidP="00776E02">
                  <w:pPr>
                    <w:spacing w:before="60"/>
                  </w:pPr>
                  <w:r>
                    <w:t>(*) Circle of 20</w:t>
                  </w:r>
                  <w:r w:rsidRPr="0062388A">
                    <w:t xml:space="preserve"> Km radius around Pico </w:t>
                  </w:r>
                  <w:proofErr w:type="spellStart"/>
                  <w:r w:rsidRPr="0062388A">
                    <w:t>Veleta</w:t>
                  </w:r>
                  <w:proofErr w:type="spellEnd"/>
                </w:p>
                <w:p w:rsidR="003F79E8" w:rsidRPr="0062388A" w:rsidRDefault="003F79E8" w:rsidP="00776E02">
                  <w:pPr>
                    <w:spacing w:before="60"/>
                  </w:pPr>
                  <w:r w:rsidRPr="0062388A">
                    <w:t xml:space="preserve">(**) Circle sector around Pico </w:t>
                  </w:r>
                  <w:proofErr w:type="spellStart"/>
                  <w:r w:rsidRPr="0062388A">
                    <w:t>Veleta</w:t>
                  </w:r>
                  <w:proofErr w:type="spellEnd"/>
                  <w:r w:rsidRPr="0062388A">
                    <w:t xml:space="preserve"> of 70 Km radius from azimuth of 226° up to azimuth of 57°.</w:t>
                  </w:r>
                </w:p>
              </w:tc>
            </w:tr>
          </w:tbl>
          <w:p w:rsidR="003F79E8" w:rsidRPr="003D3109" w:rsidRDefault="003F79E8" w:rsidP="00D72A3B">
            <w:pPr>
              <w:jc w:val="center"/>
              <w:rPr>
                <w:szCs w:val="20"/>
              </w:rPr>
            </w:pPr>
          </w:p>
        </w:tc>
      </w:tr>
      <w:tr w:rsidR="003F79E8" w:rsidRPr="001C77CE" w:rsidTr="00AB7530">
        <w:tc>
          <w:tcPr>
            <w:tcW w:w="560" w:type="pct"/>
            <w:vMerge w:val="restart"/>
            <w:tcBorders>
              <w:left w:val="single" w:sz="4" w:space="0" w:color="D2232A"/>
              <w:right w:val="single" w:sz="4" w:space="0" w:color="D2232A"/>
            </w:tcBorders>
          </w:tcPr>
          <w:p w:rsidR="003F79E8" w:rsidRPr="006828EC" w:rsidRDefault="003F79E8" w:rsidP="00776E02">
            <w:pPr>
              <w:autoSpaceDE w:val="0"/>
              <w:autoSpaceDN w:val="0"/>
              <w:spacing w:before="20" w:after="20"/>
              <w:rPr>
                <w:rFonts w:cs="Arial"/>
                <w:szCs w:val="20"/>
                <w:lang w:val="en-GB"/>
              </w:rPr>
            </w:pPr>
            <w:proofErr w:type="spellStart"/>
            <w:r w:rsidRPr="006828EC">
              <w:rPr>
                <w:rFonts w:cs="Arial"/>
                <w:szCs w:val="20"/>
                <w:lang w:val="en-GB"/>
              </w:rPr>
              <w:t>Yebes</w:t>
            </w:r>
            <w:proofErr w:type="spellEnd"/>
            <w:r w:rsidRPr="006828EC">
              <w:rPr>
                <w:rFonts w:cs="Arial"/>
                <w:szCs w:val="20"/>
                <w:lang w:val="en-GB"/>
              </w:rPr>
              <w:t xml:space="preserve"> 40</w:t>
            </w:r>
            <w:r>
              <w:rPr>
                <w:rFonts w:cs="Arial"/>
                <w:szCs w:val="20"/>
                <w:lang w:val="en-GB"/>
              </w:rPr>
              <w:t xml:space="preserve"> </w:t>
            </w:r>
            <w:r w:rsidRPr="006828EC">
              <w:rPr>
                <w:rFonts w:cs="Arial"/>
                <w:szCs w:val="20"/>
                <w:lang w:val="en-GB"/>
              </w:rPr>
              <w:t xml:space="preserve">m </w:t>
            </w:r>
            <w:r>
              <w:rPr>
                <w:rFonts w:cs="Arial"/>
                <w:szCs w:val="20"/>
                <w:lang w:val="en-GB"/>
              </w:rPr>
              <w:br/>
            </w:r>
            <w:proofErr w:type="spellStart"/>
            <w:r w:rsidRPr="006828EC">
              <w:rPr>
                <w:rFonts w:cs="Arial"/>
                <w:szCs w:val="20"/>
                <w:lang w:val="en-GB"/>
              </w:rPr>
              <w:t>Yebes</w:t>
            </w:r>
            <w:proofErr w:type="spellEnd"/>
            <w:r w:rsidRPr="006828EC">
              <w:rPr>
                <w:rFonts w:cs="Arial"/>
                <w:szCs w:val="20"/>
                <w:lang w:val="en-GB"/>
              </w:rPr>
              <w:t xml:space="preserve"> 14</w:t>
            </w:r>
            <w:r>
              <w:rPr>
                <w:rFonts w:cs="Arial"/>
                <w:szCs w:val="20"/>
                <w:lang w:val="en-GB"/>
              </w:rPr>
              <w:t xml:space="preserve"> </w:t>
            </w:r>
            <w:r w:rsidRPr="006828EC">
              <w:rPr>
                <w:rFonts w:cs="Arial"/>
                <w:szCs w:val="20"/>
                <w:lang w:val="en-GB"/>
              </w:rPr>
              <w:t>m</w:t>
            </w:r>
          </w:p>
        </w:tc>
        <w:tc>
          <w:tcPr>
            <w:tcW w:w="536" w:type="pct"/>
            <w:vMerge w:val="restart"/>
            <w:tcBorders>
              <w:left w:val="single" w:sz="4" w:space="0" w:color="D2232A"/>
              <w:right w:val="single" w:sz="4" w:space="0" w:color="D2232A"/>
            </w:tcBorders>
          </w:tcPr>
          <w:p w:rsidR="003F79E8" w:rsidRPr="006828EC" w:rsidRDefault="003F79E8" w:rsidP="00776E02">
            <w:pPr>
              <w:autoSpaceDE w:val="0"/>
              <w:autoSpaceDN w:val="0"/>
              <w:spacing w:before="20" w:after="20"/>
              <w:rPr>
                <w:rFonts w:cs="Arial"/>
                <w:szCs w:val="20"/>
                <w:lang w:val="en-GB"/>
              </w:rPr>
            </w:pPr>
            <w:r w:rsidRPr="006828EC">
              <w:rPr>
                <w:rFonts w:cs="Arial"/>
                <w:szCs w:val="20"/>
                <w:lang w:val="en-GB"/>
              </w:rPr>
              <w:t>Spain</w:t>
            </w:r>
          </w:p>
        </w:tc>
        <w:tc>
          <w:tcPr>
            <w:tcW w:w="498" w:type="pct"/>
            <w:vMerge w:val="restart"/>
            <w:tcBorders>
              <w:left w:val="single" w:sz="4" w:space="0" w:color="D2232A"/>
              <w:right w:val="single" w:sz="4" w:space="0" w:color="D2232A"/>
            </w:tcBorders>
          </w:tcPr>
          <w:p w:rsidR="003F79E8" w:rsidRPr="006828EC" w:rsidRDefault="003F79E8" w:rsidP="00776E02">
            <w:pPr>
              <w:autoSpaceDE w:val="0"/>
              <w:autoSpaceDN w:val="0"/>
              <w:spacing w:before="20" w:after="20"/>
              <w:rPr>
                <w:rFonts w:cs="Arial"/>
                <w:szCs w:val="20"/>
                <w:lang w:val="en-GB"/>
              </w:rPr>
            </w:pPr>
            <w:r w:rsidRPr="006828EC">
              <w:rPr>
                <w:rFonts w:cs="Arial"/>
                <w:szCs w:val="20"/>
                <w:lang w:val="en-GB"/>
              </w:rPr>
              <w:t>40</w:t>
            </w:r>
            <w:r w:rsidRPr="006828EC">
              <w:rPr>
                <w:rFonts w:cs="Arial"/>
                <w:szCs w:val="20"/>
                <w:vertAlign w:val="superscript"/>
                <w:lang w:val="en-GB"/>
              </w:rPr>
              <w:t>o</w:t>
            </w:r>
            <w:r w:rsidRPr="006828EC">
              <w:rPr>
                <w:rFonts w:cs="Arial"/>
                <w:szCs w:val="20"/>
                <w:lang w:val="en-GB"/>
              </w:rPr>
              <w:t>31’27”</w:t>
            </w:r>
            <w:r>
              <w:rPr>
                <w:rFonts w:cs="Arial"/>
                <w:szCs w:val="20"/>
                <w:lang w:val="en-GB"/>
              </w:rPr>
              <w:br/>
              <w:t>-</w:t>
            </w:r>
            <w:r w:rsidRPr="006828EC">
              <w:rPr>
                <w:rFonts w:cs="Arial"/>
                <w:szCs w:val="20"/>
                <w:lang w:val="en-GB"/>
              </w:rPr>
              <w:t>03</w:t>
            </w:r>
            <w:r w:rsidRPr="006828EC">
              <w:rPr>
                <w:rFonts w:cs="Arial"/>
                <w:szCs w:val="20"/>
                <w:vertAlign w:val="superscript"/>
                <w:lang w:val="en-GB"/>
              </w:rPr>
              <w:t>o</w:t>
            </w:r>
            <w:r w:rsidRPr="006828EC">
              <w:rPr>
                <w:rFonts w:cs="Arial"/>
                <w:szCs w:val="20"/>
                <w:lang w:val="en-GB"/>
              </w:rPr>
              <w:t>05’22”</w:t>
            </w:r>
          </w:p>
        </w:tc>
        <w:tc>
          <w:tcPr>
            <w:tcW w:w="407" w:type="pct"/>
            <w:vMerge w:val="restart"/>
            <w:tcBorders>
              <w:left w:val="single" w:sz="4" w:space="0" w:color="D2232A"/>
              <w:right w:val="single" w:sz="4" w:space="0" w:color="D2232A"/>
            </w:tcBorders>
          </w:tcPr>
          <w:p w:rsidR="003F79E8" w:rsidRPr="006828EC" w:rsidRDefault="003F79E8" w:rsidP="00776E02">
            <w:pPr>
              <w:autoSpaceDE w:val="0"/>
              <w:autoSpaceDN w:val="0"/>
              <w:spacing w:before="20" w:after="20"/>
              <w:rPr>
                <w:rFonts w:cs="Arial"/>
                <w:szCs w:val="20"/>
                <w:lang w:val="en-GB"/>
              </w:rPr>
            </w:pPr>
            <w:r w:rsidRPr="006828EC">
              <w:rPr>
                <w:rFonts w:cs="Arial"/>
                <w:szCs w:val="20"/>
                <w:lang w:val="en-GB"/>
              </w:rPr>
              <w:t>981</w:t>
            </w:r>
          </w:p>
        </w:tc>
        <w:tc>
          <w:tcPr>
            <w:tcW w:w="546" w:type="pct"/>
            <w:vMerge w:val="restart"/>
            <w:tcBorders>
              <w:left w:val="single" w:sz="4" w:space="0" w:color="D2232A"/>
              <w:right w:val="single" w:sz="4" w:space="0" w:color="D2232A"/>
            </w:tcBorders>
          </w:tcPr>
          <w:p w:rsidR="003F79E8" w:rsidRPr="006828EC" w:rsidRDefault="003F79E8" w:rsidP="00776E02">
            <w:pPr>
              <w:autoSpaceDE w:val="0"/>
              <w:autoSpaceDN w:val="0"/>
              <w:spacing w:before="20" w:after="20"/>
              <w:rPr>
                <w:rFonts w:cs="Arial"/>
                <w:szCs w:val="20"/>
                <w:lang w:val="en-GB"/>
              </w:rPr>
            </w:pPr>
            <w:r w:rsidRPr="006828EC">
              <w:rPr>
                <w:rFonts w:cs="Arial"/>
                <w:szCs w:val="20"/>
                <w:lang w:val="en-GB"/>
              </w:rPr>
              <w:t>Broad flat plain exposed to roads</w:t>
            </w:r>
          </w:p>
        </w:tc>
        <w:tc>
          <w:tcPr>
            <w:tcW w:w="406" w:type="pct"/>
            <w:tcBorders>
              <w:top w:val="single" w:sz="4" w:space="0" w:color="D2232A"/>
              <w:left w:val="single" w:sz="4" w:space="0" w:color="D2232A"/>
              <w:bottom w:val="single" w:sz="4" w:space="0" w:color="D2232A"/>
              <w:right w:val="single" w:sz="4" w:space="0" w:color="D2232A"/>
            </w:tcBorders>
          </w:tcPr>
          <w:p w:rsidR="003F79E8" w:rsidRPr="006828EC" w:rsidRDefault="003F79E8" w:rsidP="00776E02">
            <w:pPr>
              <w:autoSpaceDE w:val="0"/>
              <w:autoSpaceDN w:val="0"/>
              <w:spacing w:before="20" w:after="20"/>
              <w:rPr>
                <w:rFonts w:cs="Arial"/>
                <w:szCs w:val="20"/>
                <w:lang w:val="en-GB"/>
              </w:rPr>
            </w:pPr>
            <w:r>
              <w:rPr>
                <w:rFonts w:cs="Arial"/>
                <w:szCs w:val="20"/>
                <w:lang w:val="en-GB"/>
              </w:rPr>
              <w:t>4 March</w:t>
            </w:r>
            <w:r w:rsidRPr="00D72A3B">
              <w:rPr>
                <w:rFonts w:cs="Arial"/>
                <w:szCs w:val="20"/>
                <w:lang w:val="en-GB"/>
              </w:rPr>
              <w:t xml:space="preserve"> 2016</w:t>
            </w:r>
          </w:p>
        </w:tc>
        <w:tc>
          <w:tcPr>
            <w:tcW w:w="452" w:type="pct"/>
            <w:tcBorders>
              <w:top w:val="single" w:sz="4" w:space="0" w:color="D2232A"/>
              <w:left w:val="single" w:sz="4" w:space="0" w:color="D2232A"/>
              <w:bottom w:val="single" w:sz="4" w:space="0" w:color="D2232A"/>
              <w:right w:val="single" w:sz="4" w:space="0" w:color="D2232A"/>
            </w:tcBorders>
          </w:tcPr>
          <w:p w:rsidR="003F79E8" w:rsidRPr="006828EC" w:rsidRDefault="003F79E8" w:rsidP="00776E02">
            <w:pPr>
              <w:autoSpaceDE w:val="0"/>
              <w:autoSpaceDN w:val="0"/>
              <w:spacing w:before="20" w:after="20"/>
              <w:rPr>
                <w:rFonts w:cs="Arial"/>
                <w:szCs w:val="20"/>
                <w:lang w:val="en-GB"/>
              </w:rPr>
            </w:pPr>
            <w:r>
              <w:rPr>
                <w:rFonts w:cs="Arial"/>
                <w:szCs w:val="20"/>
                <w:lang w:val="en-GB"/>
              </w:rPr>
              <w:t>31 July 2016</w:t>
            </w:r>
          </w:p>
        </w:tc>
        <w:tc>
          <w:tcPr>
            <w:tcW w:w="1595" w:type="pct"/>
            <w:tcBorders>
              <w:top w:val="single" w:sz="4" w:space="0" w:color="D2232A"/>
              <w:left w:val="single" w:sz="4" w:space="0" w:color="D2232A"/>
              <w:bottom w:val="single" w:sz="4" w:space="0" w:color="D2232A"/>
              <w:right w:val="single" w:sz="4" w:space="0" w:color="D2232A"/>
            </w:tcBorders>
          </w:tcPr>
          <w:tbl>
            <w:tblPr>
              <w:tblW w:w="4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701"/>
              <w:gridCol w:w="1375"/>
            </w:tblGrid>
            <w:tr w:rsidR="003F79E8" w:rsidRPr="00305589" w:rsidTr="00776E02">
              <w:tc>
                <w:tcPr>
                  <w:tcW w:w="1588" w:type="dxa"/>
                  <w:shd w:val="clear" w:color="auto" w:fill="D9D9D9"/>
                </w:tcPr>
                <w:p w:rsidR="003F79E8" w:rsidRPr="00305589" w:rsidRDefault="003F79E8" w:rsidP="00776E02">
                  <w:pPr>
                    <w:spacing w:before="60"/>
                    <w:jc w:val="center"/>
                    <w:rPr>
                      <w:rFonts w:cs="Arial"/>
                      <w:szCs w:val="20"/>
                      <w:lang w:val="fr-FR" w:eastAsia="fr-FR"/>
                    </w:rPr>
                  </w:pPr>
                  <w:proofErr w:type="spellStart"/>
                  <w:r w:rsidRPr="00305589">
                    <w:rPr>
                      <w:rFonts w:cs="Arial"/>
                      <w:szCs w:val="20"/>
                      <w:lang w:val="fr-FR" w:eastAsia="fr-FR"/>
                    </w:rPr>
                    <w:t>Height</w:t>
                  </w:r>
                  <w:proofErr w:type="spellEnd"/>
                  <w:r w:rsidRPr="00305589">
                    <w:rPr>
                      <w:rFonts w:cs="Arial"/>
                      <w:szCs w:val="20"/>
                      <w:lang w:val="fr-FR" w:eastAsia="fr-FR"/>
                    </w:rPr>
                    <w:t xml:space="preserve"> </w:t>
                  </w:r>
                  <w:proofErr w:type="spellStart"/>
                  <w:r w:rsidRPr="00305589">
                    <w:rPr>
                      <w:rFonts w:cs="Arial"/>
                      <w:szCs w:val="20"/>
                      <w:lang w:val="fr-FR" w:eastAsia="fr-FR"/>
                    </w:rPr>
                    <w:t>above</w:t>
                  </w:r>
                  <w:proofErr w:type="spellEnd"/>
                  <w:r w:rsidRPr="00305589">
                    <w:rPr>
                      <w:rFonts w:cs="Arial"/>
                      <w:szCs w:val="20"/>
                      <w:lang w:val="fr-FR" w:eastAsia="fr-FR"/>
                    </w:rPr>
                    <w:t xml:space="preserve"> </w:t>
                  </w:r>
                  <w:proofErr w:type="spellStart"/>
                  <w:r w:rsidRPr="00305589">
                    <w:rPr>
                      <w:rFonts w:cs="Arial"/>
                      <w:szCs w:val="20"/>
                      <w:lang w:val="fr-FR" w:eastAsia="fr-FR"/>
                    </w:rPr>
                    <w:t>ground</w:t>
                  </w:r>
                  <w:proofErr w:type="spellEnd"/>
                  <w:r>
                    <w:rPr>
                      <w:rFonts w:cs="Arial"/>
                      <w:szCs w:val="20"/>
                      <w:lang w:val="fr-FR" w:eastAsia="fr-FR"/>
                    </w:rPr>
                    <w:t xml:space="preserve"> </w:t>
                  </w:r>
                  <w:r w:rsidRPr="00305589">
                    <w:rPr>
                      <w:rFonts w:cs="Arial"/>
                      <w:szCs w:val="20"/>
                      <w:lang w:val="fr-FR" w:eastAsia="fr-FR"/>
                    </w:rPr>
                    <w:t>(</w:t>
                  </w:r>
                  <w:proofErr w:type="spellStart"/>
                  <w:r w:rsidRPr="00305589">
                    <w:rPr>
                      <w:rFonts w:cs="Arial"/>
                      <w:szCs w:val="20"/>
                      <w:lang w:val="fr-FR" w:eastAsia="fr-FR"/>
                    </w:rPr>
                    <w:t>metres</w:t>
                  </w:r>
                  <w:proofErr w:type="spellEnd"/>
                  <w:r w:rsidRPr="00305589">
                    <w:rPr>
                      <w:rFonts w:cs="Arial"/>
                      <w:szCs w:val="20"/>
                      <w:lang w:val="fr-FR" w:eastAsia="fr-FR"/>
                    </w:rPr>
                    <w:t>)</w:t>
                  </w:r>
                </w:p>
              </w:tc>
              <w:tc>
                <w:tcPr>
                  <w:tcW w:w="1701" w:type="dxa"/>
                  <w:shd w:val="clear" w:color="auto" w:fill="D9D9D9"/>
                </w:tcPr>
                <w:p w:rsidR="003F79E8" w:rsidRPr="00305589" w:rsidRDefault="003F79E8" w:rsidP="00776E02">
                  <w:pPr>
                    <w:spacing w:before="60"/>
                    <w:jc w:val="center"/>
                    <w:rPr>
                      <w:rFonts w:cs="Arial"/>
                      <w:szCs w:val="20"/>
                      <w:lang w:val="fr-FR" w:eastAsia="fr-FR"/>
                    </w:rPr>
                  </w:pPr>
                  <w:r w:rsidRPr="00305589">
                    <w:rPr>
                      <w:rFonts w:cs="Arial"/>
                      <w:szCs w:val="20"/>
                      <w:lang w:val="fr-FR" w:eastAsia="fr-FR"/>
                    </w:rPr>
                    <w:t>Latitude (N), Longitude (E)</w:t>
                  </w:r>
                </w:p>
              </w:tc>
              <w:tc>
                <w:tcPr>
                  <w:tcW w:w="1375" w:type="dxa"/>
                  <w:shd w:val="clear" w:color="auto" w:fill="D9D9D9"/>
                </w:tcPr>
                <w:p w:rsidR="003F79E8" w:rsidRPr="00305589" w:rsidRDefault="003F79E8" w:rsidP="00776E02">
                  <w:pPr>
                    <w:spacing w:before="60"/>
                    <w:jc w:val="center"/>
                    <w:rPr>
                      <w:rFonts w:cs="Arial"/>
                      <w:szCs w:val="20"/>
                      <w:lang w:val="fr-FR" w:eastAsia="fr-FR"/>
                    </w:rPr>
                  </w:pPr>
                  <w:r w:rsidRPr="00305589">
                    <w:rPr>
                      <w:rFonts w:cs="Arial"/>
                      <w:szCs w:val="20"/>
                      <w:lang w:val="fr-FR" w:eastAsia="fr-FR"/>
                    </w:rPr>
                    <w:t>Radius</w:t>
                  </w:r>
                </w:p>
                <w:p w:rsidR="003F79E8" w:rsidRPr="00305589" w:rsidRDefault="003F79E8" w:rsidP="00776E02">
                  <w:pPr>
                    <w:spacing w:before="60"/>
                    <w:jc w:val="center"/>
                    <w:rPr>
                      <w:rFonts w:cs="Arial"/>
                      <w:szCs w:val="20"/>
                      <w:lang w:val="fr-FR" w:eastAsia="fr-FR"/>
                    </w:rPr>
                  </w:pPr>
                  <w:r w:rsidRPr="00305589">
                    <w:rPr>
                      <w:rFonts w:cs="Arial"/>
                      <w:szCs w:val="20"/>
                      <w:lang w:val="fr-FR" w:eastAsia="fr-FR"/>
                    </w:rPr>
                    <w:t>(</w:t>
                  </w:r>
                  <w:proofErr w:type="spellStart"/>
                  <w:r w:rsidRPr="00305589">
                    <w:rPr>
                      <w:rFonts w:cs="Arial"/>
                      <w:szCs w:val="20"/>
                      <w:lang w:val="fr-FR" w:eastAsia="fr-FR"/>
                    </w:rPr>
                    <w:t>kilometres</w:t>
                  </w:r>
                  <w:proofErr w:type="spellEnd"/>
                  <w:r w:rsidRPr="00305589">
                    <w:rPr>
                      <w:rFonts w:cs="Arial"/>
                      <w:szCs w:val="20"/>
                      <w:lang w:val="fr-FR" w:eastAsia="fr-FR"/>
                    </w:rPr>
                    <w:t>)</w:t>
                  </w:r>
                </w:p>
              </w:tc>
            </w:tr>
            <w:tr w:rsidR="003F79E8" w:rsidTr="00776E02">
              <w:trPr>
                <w:trHeight w:val="497"/>
              </w:trPr>
              <w:tc>
                <w:tcPr>
                  <w:tcW w:w="1588" w:type="dxa"/>
                  <w:shd w:val="clear" w:color="auto" w:fill="auto"/>
                </w:tcPr>
                <w:p w:rsidR="003F79E8" w:rsidRDefault="003F79E8" w:rsidP="00776E02">
                  <w:pPr>
                    <w:spacing w:before="60" w:after="100"/>
                  </w:pPr>
                  <w:r>
                    <w:t xml:space="preserve">0 to &lt; 1000 </w:t>
                  </w:r>
                </w:p>
              </w:tc>
              <w:tc>
                <w:tcPr>
                  <w:tcW w:w="1701" w:type="dxa"/>
                  <w:shd w:val="clear" w:color="auto" w:fill="auto"/>
                </w:tcPr>
                <w:p w:rsidR="003F79E8" w:rsidRDefault="003F79E8" w:rsidP="00776E02">
                  <w:pPr>
                    <w:spacing w:before="60" w:after="100"/>
                  </w:pPr>
                  <w:r>
                    <w:t>40</w:t>
                  </w:r>
                  <w:r w:rsidRPr="007F3A3E">
                    <w:t>°</w:t>
                  </w:r>
                  <w:r>
                    <w:t>31</w:t>
                  </w:r>
                  <w:r w:rsidRPr="008613E7">
                    <w:t>’</w:t>
                  </w:r>
                  <w:r>
                    <w:t>27</w:t>
                  </w:r>
                  <w:r w:rsidRPr="008613E7">
                    <w:t>”</w:t>
                  </w:r>
                  <w:r>
                    <w:t>N,</w:t>
                  </w:r>
                  <w:r>
                    <w:br/>
                    <w:t>-3</w:t>
                  </w:r>
                  <w:r w:rsidRPr="007F3A3E">
                    <w:t>°</w:t>
                  </w:r>
                  <w:r>
                    <w:t>05</w:t>
                  </w:r>
                  <w:r w:rsidRPr="008613E7">
                    <w:t>’</w:t>
                  </w:r>
                  <w:r>
                    <w:t>22</w:t>
                  </w:r>
                  <w:r w:rsidRPr="008613E7">
                    <w:t>”</w:t>
                  </w:r>
                  <w:r>
                    <w:t>E</w:t>
                  </w:r>
                </w:p>
              </w:tc>
              <w:tc>
                <w:tcPr>
                  <w:tcW w:w="1375" w:type="dxa"/>
                  <w:shd w:val="clear" w:color="auto" w:fill="auto"/>
                </w:tcPr>
                <w:p w:rsidR="003F79E8" w:rsidRDefault="003F79E8" w:rsidP="00776E02">
                  <w:pPr>
                    <w:spacing w:before="60" w:after="100"/>
                  </w:pPr>
                  <w:r>
                    <w:t xml:space="preserve">101 </w:t>
                  </w:r>
                </w:p>
              </w:tc>
            </w:tr>
          </w:tbl>
          <w:p w:rsidR="003F79E8" w:rsidRPr="000F7F52" w:rsidRDefault="003F79E8" w:rsidP="00776E02">
            <w:pPr>
              <w:autoSpaceDE w:val="0"/>
              <w:autoSpaceDN w:val="0"/>
              <w:spacing w:before="20" w:after="20"/>
              <w:rPr>
                <w:rFonts w:cs="Arial"/>
                <w:szCs w:val="20"/>
                <w:lang w:val="en-GB"/>
              </w:rPr>
            </w:pPr>
          </w:p>
        </w:tc>
      </w:tr>
      <w:tr w:rsidR="003F79E8" w:rsidRPr="001C77CE" w:rsidTr="00AB7530">
        <w:tc>
          <w:tcPr>
            <w:tcW w:w="560" w:type="pct"/>
            <w:vMerge/>
            <w:tcBorders>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p>
        </w:tc>
        <w:tc>
          <w:tcPr>
            <w:tcW w:w="536" w:type="pct"/>
            <w:vMerge/>
            <w:tcBorders>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p>
        </w:tc>
        <w:tc>
          <w:tcPr>
            <w:tcW w:w="498" w:type="pct"/>
            <w:vMerge/>
            <w:tcBorders>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p>
        </w:tc>
        <w:tc>
          <w:tcPr>
            <w:tcW w:w="407" w:type="pct"/>
            <w:vMerge/>
            <w:tcBorders>
              <w:left w:val="single" w:sz="4" w:space="0" w:color="D2232A"/>
              <w:bottom w:val="single" w:sz="4" w:space="0" w:color="D2232A"/>
              <w:right w:val="single" w:sz="4" w:space="0" w:color="D2232A"/>
            </w:tcBorders>
          </w:tcPr>
          <w:p w:rsidR="003F79E8" w:rsidRDefault="003F79E8" w:rsidP="00D72A3B">
            <w:pPr>
              <w:spacing w:before="20" w:after="20"/>
              <w:rPr>
                <w:rFonts w:cs="Arial"/>
                <w:szCs w:val="20"/>
                <w:lang w:val="en-GB"/>
              </w:rPr>
            </w:pPr>
          </w:p>
        </w:tc>
        <w:tc>
          <w:tcPr>
            <w:tcW w:w="546" w:type="pct"/>
            <w:vMerge/>
            <w:tcBorders>
              <w:left w:val="single" w:sz="4" w:space="0" w:color="D2232A"/>
              <w:bottom w:val="single" w:sz="4" w:space="0" w:color="D2232A"/>
              <w:right w:val="single" w:sz="4" w:space="0" w:color="D2232A"/>
            </w:tcBorders>
          </w:tcPr>
          <w:p w:rsidR="003F79E8" w:rsidRPr="00D72A3B" w:rsidRDefault="003F79E8" w:rsidP="00D72A3B">
            <w:pPr>
              <w:autoSpaceDE w:val="0"/>
              <w:autoSpaceDN w:val="0"/>
              <w:spacing w:before="20" w:after="20"/>
              <w:rPr>
                <w:rFonts w:cs="Arial"/>
                <w:szCs w:val="20"/>
                <w:lang w:val="en-GB"/>
              </w:rPr>
            </w:pPr>
          </w:p>
        </w:tc>
        <w:tc>
          <w:tcPr>
            <w:tcW w:w="406" w:type="pct"/>
            <w:tcBorders>
              <w:top w:val="single" w:sz="4" w:space="0" w:color="D2232A"/>
              <w:left w:val="single" w:sz="4" w:space="0" w:color="D2232A"/>
              <w:bottom w:val="single" w:sz="4" w:space="0" w:color="D2232A"/>
              <w:right w:val="single" w:sz="4" w:space="0" w:color="D2232A"/>
            </w:tcBorders>
          </w:tcPr>
          <w:p w:rsidR="003F79E8" w:rsidRDefault="003F79E8" w:rsidP="00D72A3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r>
              <w:rPr>
                <w:rFonts w:cs="Arial"/>
                <w:szCs w:val="20"/>
                <w:lang w:val="en-GB"/>
              </w:rPr>
              <w:t>1 August 2016</w:t>
            </w:r>
          </w:p>
        </w:tc>
        <w:tc>
          <w:tcPr>
            <w:tcW w:w="452" w:type="pct"/>
            <w:tcBorders>
              <w:top w:val="single" w:sz="4" w:space="0" w:color="D2232A"/>
              <w:left w:val="single" w:sz="4" w:space="0" w:color="D2232A"/>
              <w:bottom w:val="single" w:sz="4" w:space="0" w:color="D2232A"/>
              <w:right w:val="single" w:sz="4" w:space="0" w:color="D2232A"/>
            </w:tcBorders>
          </w:tcPr>
          <w:p w:rsidR="003F79E8" w:rsidRPr="00D72A3B" w:rsidRDefault="003F79E8" w:rsidP="00D72A3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20" w:after="20"/>
              <w:textAlignment w:val="baseline"/>
              <w:rPr>
                <w:rFonts w:cs="Arial"/>
                <w:szCs w:val="20"/>
                <w:lang w:val="en-GB"/>
              </w:rPr>
            </w:pPr>
            <w:r>
              <w:rPr>
                <w:rFonts w:cs="Arial"/>
                <w:szCs w:val="20"/>
                <w:lang w:val="en-GB"/>
              </w:rPr>
              <w:t>--</w:t>
            </w:r>
          </w:p>
        </w:tc>
        <w:tc>
          <w:tcPr>
            <w:tcW w:w="1595" w:type="pct"/>
            <w:tcBorders>
              <w:top w:val="single" w:sz="4" w:space="0" w:color="D2232A"/>
              <w:left w:val="single" w:sz="4" w:space="0" w:color="D2232A"/>
              <w:bottom w:val="single" w:sz="4" w:space="0" w:color="D2232A"/>
              <w:right w:val="single" w:sz="4" w:space="0" w:color="D2232A"/>
            </w:tcBorders>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751"/>
              <w:gridCol w:w="1327"/>
            </w:tblGrid>
            <w:tr w:rsidR="003F79E8" w:rsidRPr="00F27B07" w:rsidTr="00776E02">
              <w:trPr>
                <w:trHeight w:val="998"/>
              </w:trPr>
              <w:tc>
                <w:tcPr>
                  <w:tcW w:w="1701" w:type="pct"/>
                  <w:shd w:val="clear" w:color="auto" w:fill="D9D9D9"/>
                </w:tcPr>
                <w:p w:rsidR="003F79E8" w:rsidRPr="00F27B07" w:rsidRDefault="003F79E8" w:rsidP="00776E02">
                  <w:pPr>
                    <w:spacing w:before="60"/>
                    <w:jc w:val="center"/>
                    <w:rPr>
                      <w:rFonts w:cs="Arial"/>
                      <w:szCs w:val="20"/>
                      <w:lang w:val="fr-FR" w:eastAsia="fr-FR"/>
                    </w:rPr>
                  </w:pPr>
                  <w:proofErr w:type="spellStart"/>
                  <w:r w:rsidRPr="00F27B07">
                    <w:rPr>
                      <w:rFonts w:cs="Arial"/>
                      <w:szCs w:val="20"/>
                      <w:lang w:val="fr-FR" w:eastAsia="fr-FR"/>
                    </w:rPr>
                    <w:t>Height</w:t>
                  </w:r>
                  <w:proofErr w:type="spellEnd"/>
                  <w:r w:rsidRPr="00F27B07">
                    <w:rPr>
                      <w:rFonts w:cs="Arial"/>
                      <w:szCs w:val="20"/>
                      <w:lang w:val="fr-FR" w:eastAsia="fr-FR"/>
                    </w:rPr>
                    <w:t xml:space="preserve"> </w:t>
                  </w:r>
                  <w:proofErr w:type="spellStart"/>
                  <w:r w:rsidRPr="00F27B07">
                    <w:rPr>
                      <w:rFonts w:cs="Arial"/>
                      <w:szCs w:val="20"/>
                      <w:lang w:val="fr-FR" w:eastAsia="fr-FR"/>
                    </w:rPr>
                    <w:t>above</w:t>
                  </w:r>
                  <w:proofErr w:type="spellEnd"/>
                  <w:r w:rsidRPr="00F27B07">
                    <w:rPr>
                      <w:rFonts w:cs="Arial"/>
                      <w:szCs w:val="20"/>
                      <w:lang w:val="fr-FR" w:eastAsia="fr-FR"/>
                    </w:rPr>
                    <w:t xml:space="preserve"> </w:t>
                  </w:r>
                  <w:proofErr w:type="spellStart"/>
                  <w:r w:rsidRPr="00F27B07">
                    <w:rPr>
                      <w:rFonts w:cs="Arial"/>
                      <w:szCs w:val="20"/>
                      <w:lang w:val="fr-FR" w:eastAsia="fr-FR"/>
                    </w:rPr>
                    <w:t>ground</w:t>
                  </w:r>
                  <w:proofErr w:type="spellEnd"/>
                </w:p>
                <w:p w:rsidR="003F79E8" w:rsidRPr="00F27B07" w:rsidRDefault="003F79E8" w:rsidP="00776E02">
                  <w:pPr>
                    <w:tabs>
                      <w:tab w:val="center" w:pos="726"/>
                    </w:tabs>
                    <w:spacing w:before="60"/>
                    <w:rPr>
                      <w:rFonts w:cs="Arial"/>
                      <w:szCs w:val="20"/>
                      <w:lang w:val="fr-FR" w:eastAsia="fr-FR"/>
                    </w:rPr>
                  </w:pPr>
                  <w:r>
                    <w:rPr>
                      <w:rFonts w:cs="Arial"/>
                      <w:szCs w:val="20"/>
                      <w:lang w:val="fr-FR" w:eastAsia="fr-FR"/>
                    </w:rPr>
                    <w:t xml:space="preserve">  </w:t>
                  </w:r>
                  <w:r w:rsidRPr="00F27B07">
                    <w:rPr>
                      <w:rFonts w:cs="Arial"/>
                      <w:szCs w:val="20"/>
                      <w:lang w:val="fr-FR" w:eastAsia="fr-FR"/>
                    </w:rPr>
                    <w:t>(</w:t>
                  </w:r>
                  <w:proofErr w:type="spellStart"/>
                  <w:r w:rsidRPr="00F27B07">
                    <w:rPr>
                      <w:rFonts w:cs="Arial"/>
                      <w:szCs w:val="20"/>
                      <w:lang w:val="fr-FR" w:eastAsia="fr-FR"/>
                    </w:rPr>
                    <w:t>metres</w:t>
                  </w:r>
                  <w:proofErr w:type="spellEnd"/>
                  <w:r w:rsidRPr="00F27B07">
                    <w:rPr>
                      <w:rFonts w:cs="Arial"/>
                      <w:szCs w:val="20"/>
                      <w:lang w:val="fr-FR" w:eastAsia="fr-FR"/>
                    </w:rPr>
                    <w:t>)</w:t>
                  </w:r>
                </w:p>
              </w:tc>
              <w:tc>
                <w:tcPr>
                  <w:tcW w:w="1877" w:type="pct"/>
                  <w:shd w:val="clear" w:color="auto" w:fill="D9D9D9"/>
                </w:tcPr>
                <w:p w:rsidR="003F79E8" w:rsidRPr="00F27B07" w:rsidRDefault="003F79E8" w:rsidP="00776E02">
                  <w:pPr>
                    <w:spacing w:before="60"/>
                    <w:jc w:val="center"/>
                    <w:rPr>
                      <w:rFonts w:cs="Arial"/>
                      <w:szCs w:val="20"/>
                      <w:lang w:val="fr-FR" w:eastAsia="fr-FR"/>
                    </w:rPr>
                  </w:pPr>
                  <w:r w:rsidRPr="00F27B07">
                    <w:rPr>
                      <w:rFonts w:cs="Arial"/>
                      <w:szCs w:val="20"/>
                      <w:lang w:val="fr-FR" w:eastAsia="fr-FR"/>
                    </w:rPr>
                    <w:t>Latitude (N), Longitude (E)</w:t>
                  </w:r>
                </w:p>
              </w:tc>
              <w:tc>
                <w:tcPr>
                  <w:tcW w:w="1422" w:type="pct"/>
                  <w:shd w:val="clear" w:color="auto" w:fill="D9D9D9"/>
                </w:tcPr>
                <w:p w:rsidR="003F79E8" w:rsidRPr="00F27B07" w:rsidRDefault="003F79E8" w:rsidP="00776E02">
                  <w:pPr>
                    <w:spacing w:before="60"/>
                    <w:jc w:val="center"/>
                    <w:rPr>
                      <w:rFonts w:cs="Arial"/>
                      <w:szCs w:val="20"/>
                      <w:lang w:val="fr-FR" w:eastAsia="fr-FR"/>
                    </w:rPr>
                  </w:pPr>
                  <w:r w:rsidRPr="00F27B07">
                    <w:rPr>
                      <w:rFonts w:cs="Arial"/>
                      <w:szCs w:val="20"/>
                      <w:lang w:val="fr-FR" w:eastAsia="fr-FR"/>
                    </w:rPr>
                    <w:t>Radius</w:t>
                  </w:r>
                </w:p>
                <w:p w:rsidR="003F79E8" w:rsidRPr="00F27B07" w:rsidRDefault="003F79E8" w:rsidP="00776E02">
                  <w:pPr>
                    <w:spacing w:before="60"/>
                    <w:jc w:val="center"/>
                    <w:rPr>
                      <w:rFonts w:cs="Arial"/>
                      <w:szCs w:val="20"/>
                      <w:lang w:val="fr-FR" w:eastAsia="fr-FR"/>
                    </w:rPr>
                  </w:pPr>
                  <w:r w:rsidRPr="00F27B07">
                    <w:rPr>
                      <w:rFonts w:cs="Arial"/>
                      <w:szCs w:val="20"/>
                      <w:lang w:val="fr-FR" w:eastAsia="fr-FR"/>
                    </w:rPr>
                    <w:t>(</w:t>
                  </w:r>
                  <w:proofErr w:type="spellStart"/>
                  <w:r w:rsidRPr="00F27B07">
                    <w:rPr>
                      <w:rFonts w:cs="Arial"/>
                      <w:szCs w:val="20"/>
                      <w:lang w:val="fr-FR" w:eastAsia="fr-FR"/>
                    </w:rPr>
                    <w:t>kilometres</w:t>
                  </w:r>
                  <w:proofErr w:type="spellEnd"/>
                  <w:r w:rsidRPr="00F27B07">
                    <w:rPr>
                      <w:rFonts w:cs="Arial"/>
                      <w:szCs w:val="20"/>
                      <w:lang w:val="fr-FR" w:eastAsia="fr-FR"/>
                    </w:rPr>
                    <w:t>)</w:t>
                  </w:r>
                </w:p>
              </w:tc>
            </w:tr>
            <w:tr w:rsidR="003F79E8" w:rsidRPr="000D6F36" w:rsidTr="00776E02">
              <w:trPr>
                <w:trHeight w:val="666"/>
              </w:trPr>
              <w:tc>
                <w:tcPr>
                  <w:tcW w:w="1701" w:type="pct"/>
                  <w:vMerge w:val="restart"/>
                  <w:shd w:val="clear" w:color="auto" w:fill="auto"/>
                </w:tcPr>
                <w:p w:rsidR="003F79E8" w:rsidRPr="00F27B07" w:rsidRDefault="003F79E8" w:rsidP="00776E02">
                  <w:pPr>
                    <w:spacing w:before="60"/>
                  </w:pPr>
                  <w:r w:rsidRPr="00F27B07">
                    <w:lastRenderedPageBreak/>
                    <w:t>0</w:t>
                  </w:r>
                  <w:r>
                    <w:t xml:space="preserve"> to &lt; 50 </w:t>
                  </w:r>
                </w:p>
              </w:tc>
              <w:tc>
                <w:tcPr>
                  <w:tcW w:w="1877" w:type="pct"/>
                  <w:shd w:val="clear" w:color="auto" w:fill="auto"/>
                </w:tcPr>
                <w:p w:rsidR="003F79E8" w:rsidRDefault="003F79E8" w:rsidP="00776E02">
                  <w:pPr>
                    <w:spacing w:before="60"/>
                    <w:rPr>
                      <w:lang w:val="es-ES"/>
                    </w:rPr>
                  </w:pPr>
                  <w:r w:rsidRPr="00E00174">
                    <w:rPr>
                      <w:lang w:val="es-ES"/>
                    </w:rPr>
                    <w:t>40</w:t>
                  </w:r>
                  <w:r>
                    <w:rPr>
                      <w:lang w:val="es-ES"/>
                    </w:rPr>
                    <w:t>.</w:t>
                  </w:r>
                  <w:r w:rsidRPr="00E00174">
                    <w:rPr>
                      <w:lang w:val="es-ES"/>
                    </w:rPr>
                    <w:t>959250ºN,</w:t>
                  </w:r>
                </w:p>
                <w:p w:rsidR="003F79E8" w:rsidRPr="000A1D8C" w:rsidRDefault="003F79E8" w:rsidP="00776E02">
                  <w:pPr>
                    <w:spacing w:before="60"/>
                    <w:rPr>
                      <w:lang w:val="de-DE"/>
                    </w:rPr>
                  </w:pPr>
                  <w:r w:rsidRPr="00E00174">
                    <w:rPr>
                      <w:lang w:val="es-ES"/>
                    </w:rPr>
                    <w:t>-3</w:t>
                  </w:r>
                  <w:r>
                    <w:rPr>
                      <w:lang w:val="es-ES"/>
                    </w:rPr>
                    <w:t>.</w:t>
                  </w:r>
                  <w:r w:rsidRPr="00E00174">
                    <w:rPr>
                      <w:lang w:val="es-ES"/>
                    </w:rPr>
                    <w:t>304583ºE</w:t>
                  </w:r>
                </w:p>
              </w:tc>
              <w:tc>
                <w:tcPr>
                  <w:tcW w:w="1422" w:type="pct"/>
                  <w:shd w:val="clear" w:color="auto" w:fill="auto"/>
                </w:tcPr>
                <w:p w:rsidR="003F79E8" w:rsidRPr="000D6F36" w:rsidRDefault="003F79E8" w:rsidP="00776E02">
                  <w:pPr>
                    <w:spacing w:before="60"/>
                    <w:rPr>
                      <w:lang w:val="de-DE"/>
                    </w:rPr>
                  </w:pPr>
                  <w:r w:rsidRPr="000D6F36">
                    <w:rPr>
                      <w:lang w:val="de-DE"/>
                    </w:rPr>
                    <w:t xml:space="preserve">38  </w:t>
                  </w:r>
                </w:p>
                <w:p w:rsidR="003F79E8" w:rsidRPr="000D6F36" w:rsidRDefault="003F79E8" w:rsidP="00776E02">
                  <w:pPr>
                    <w:spacing w:before="60"/>
                    <w:rPr>
                      <w:lang w:val="de-DE"/>
                    </w:rPr>
                  </w:pPr>
                </w:p>
              </w:tc>
            </w:tr>
            <w:tr w:rsidR="003F79E8" w:rsidRPr="000D6F36" w:rsidTr="00776E02">
              <w:trPr>
                <w:trHeight w:val="689"/>
              </w:trPr>
              <w:tc>
                <w:tcPr>
                  <w:tcW w:w="1701" w:type="pct"/>
                  <w:vMerge/>
                  <w:shd w:val="clear" w:color="auto" w:fill="auto"/>
                </w:tcPr>
                <w:p w:rsidR="003F79E8" w:rsidRPr="000D6F36" w:rsidRDefault="003F79E8" w:rsidP="00776E02">
                  <w:pPr>
                    <w:spacing w:before="60"/>
                    <w:rPr>
                      <w:lang w:val="de-DE"/>
                    </w:rPr>
                  </w:pPr>
                </w:p>
              </w:tc>
              <w:tc>
                <w:tcPr>
                  <w:tcW w:w="1877" w:type="pct"/>
                  <w:shd w:val="clear" w:color="auto" w:fill="auto"/>
                </w:tcPr>
                <w:p w:rsidR="003F79E8" w:rsidRPr="000A1D8C" w:rsidRDefault="003F79E8" w:rsidP="00776E02">
                  <w:pPr>
                    <w:spacing w:before="60"/>
                    <w:rPr>
                      <w:lang w:val="es-ES"/>
                    </w:rPr>
                  </w:pPr>
                  <w:r w:rsidRPr="000A1D8C">
                    <w:rPr>
                      <w:lang w:val="es-ES"/>
                    </w:rPr>
                    <w:t>40</w:t>
                  </w:r>
                  <w:r>
                    <w:rPr>
                      <w:lang w:val="es-ES"/>
                    </w:rPr>
                    <w:t>.</w:t>
                  </w:r>
                  <w:r w:rsidRPr="000A1D8C">
                    <w:rPr>
                      <w:lang w:val="es-ES"/>
                    </w:rPr>
                    <w:t>727639ºN,</w:t>
                  </w:r>
                </w:p>
                <w:p w:rsidR="003F79E8" w:rsidRPr="00E00174" w:rsidRDefault="003F79E8" w:rsidP="00776E02">
                  <w:pPr>
                    <w:spacing w:before="60"/>
                    <w:rPr>
                      <w:lang w:val="es-ES"/>
                    </w:rPr>
                  </w:pPr>
                  <w:r w:rsidRPr="000A1D8C">
                    <w:rPr>
                      <w:lang w:val="es-ES"/>
                    </w:rPr>
                    <w:t>-3</w:t>
                  </w:r>
                  <w:r>
                    <w:rPr>
                      <w:lang w:val="es-ES"/>
                    </w:rPr>
                    <w:t>.</w:t>
                  </w:r>
                  <w:r w:rsidRPr="000A1D8C">
                    <w:rPr>
                      <w:lang w:val="es-ES"/>
                    </w:rPr>
                    <w:t>788250ºE</w:t>
                  </w:r>
                </w:p>
              </w:tc>
              <w:tc>
                <w:tcPr>
                  <w:tcW w:w="1422" w:type="pct"/>
                  <w:shd w:val="clear" w:color="auto" w:fill="auto"/>
                </w:tcPr>
                <w:p w:rsidR="003F79E8" w:rsidRPr="000D6F36" w:rsidRDefault="003F79E8" w:rsidP="00776E02">
                  <w:pPr>
                    <w:spacing w:before="60"/>
                    <w:rPr>
                      <w:lang w:val="de-DE"/>
                    </w:rPr>
                  </w:pPr>
                  <w:r w:rsidRPr="000D6F36">
                    <w:rPr>
                      <w:lang w:val="de-DE"/>
                    </w:rPr>
                    <w:t>18</w:t>
                  </w:r>
                </w:p>
              </w:tc>
            </w:tr>
            <w:tr w:rsidR="003F79E8" w:rsidRPr="000D6F36" w:rsidTr="00776E02">
              <w:trPr>
                <w:trHeight w:val="689"/>
              </w:trPr>
              <w:tc>
                <w:tcPr>
                  <w:tcW w:w="1701" w:type="pct"/>
                  <w:vMerge/>
                  <w:shd w:val="clear" w:color="auto" w:fill="auto"/>
                </w:tcPr>
                <w:p w:rsidR="003F79E8" w:rsidRPr="000D6F36" w:rsidRDefault="003F79E8" w:rsidP="00776E02">
                  <w:pPr>
                    <w:spacing w:before="60"/>
                    <w:rPr>
                      <w:lang w:val="de-DE"/>
                    </w:rPr>
                  </w:pPr>
                </w:p>
              </w:tc>
              <w:tc>
                <w:tcPr>
                  <w:tcW w:w="1877" w:type="pct"/>
                  <w:shd w:val="clear" w:color="auto" w:fill="auto"/>
                </w:tcPr>
                <w:p w:rsidR="003F79E8" w:rsidRPr="000D6F36" w:rsidRDefault="003F79E8" w:rsidP="00776E02">
                  <w:pPr>
                    <w:spacing w:before="60"/>
                    <w:rPr>
                      <w:lang w:val="es-ES"/>
                    </w:rPr>
                  </w:pPr>
                  <w:r w:rsidRPr="000D6F36">
                    <w:rPr>
                      <w:lang w:val="es-ES"/>
                    </w:rPr>
                    <w:t>40</w:t>
                  </w:r>
                  <w:r>
                    <w:rPr>
                      <w:lang w:val="es-ES"/>
                    </w:rPr>
                    <w:t>.</w:t>
                  </w:r>
                  <w:r w:rsidRPr="000D6F36">
                    <w:rPr>
                      <w:lang w:val="es-ES"/>
                    </w:rPr>
                    <w:t>668000ºN,</w:t>
                  </w:r>
                </w:p>
                <w:p w:rsidR="003F79E8" w:rsidRPr="000A1D8C" w:rsidRDefault="003F79E8" w:rsidP="00776E02">
                  <w:pPr>
                    <w:spacing w:before="60"/>
                    <w:rPr>
                      <w:lang w:val="es-ES"/>
                    </w:rPr>
                  </w:pPr>
                  <w:r w:rsidRPr="000D6F36">
                    <w:rPr>
                      <w:lang w:val="es-ES"/>
                    </w:rPr>
                    <w:t>-2</w:t>
                  </w:r>
                  <w:r>
                    <w:rPr>
                      <w:lang w:val="es-ES"/>
                    </w:rPr>
                    <w:t>.</w:t>
                  </w:r>
                  <w:r w:rsidRPr="000D6F36">
                    <w:rPr>
                      <w:lang w:val="es-ES"/>
                    </w:rPr>
                    <w:t>642056ºE</w:t>
                  </w:r>
                </w:p>
              </w:tc>
              <w:tc>
                <w:tcPr>
                  <w:tcW w:w="1422" w:type="pct"/>
                  <w:shd w:val="clear" w:color="auto" w:fill="auto"/>
                </w:tcPr>
                <w:p w:rsidR="003F79E8" w:rsidRPr="000D6F36" w:rsidRDefault="003F79E8" w:rsidP="00776E02">
                  <w:pPr>
                    <w:spacing w:before="60"/>
                    <w:rPr>
                      <w:lang w:val="de-DE"/>
                    </w:rPr>
                  </w:pPr>
                  <w:r w:rsidRPr="000D6F36">
                    <w:rPr>
                      <w:lang w:val="de-DE"/>
                    </w:rPr>
                    <w:t>44</w:t>
                  </w:r>
                </w:p>
              </w:tc>
            </w:tr>
            <w:tr w:rsidR="003F79E8" w:rsidRPr="000D6F36" w:rsidTr="00776E02">
              <w:trPr>
                <w:trHeight w:val="689"/>
              </w:trPr>
              <w:tc>
                <w:tcPr>
                  <w:tcW w:w="1701" w:type="pct"/>
                  <w:vMerge/>
                  <w:shd w:val="clear" w:color="auto" w:fill="auto"/>
                </w:tcPr>
                <w:p w:rsidR="003F79E8" w:rsidRPr="000D6F36" w:rsidRDefault="003F79E8" w:rsidP="00776E02">
                  <w:pPr>
                    <w:spacing w:before="60"/>
                    <w:rPr>
                      <w:lang w:val="de-DE"/>
                    </w:rPr>
                  </w:pPr>
                </w:p>
              </w:tc>
              <w:tc>
                <w:tcPr>
                  <w:tcW w:w="1877" w:type="pct"/>
                  <w:shd w:val="clear" w:color="auto" w:fill="auto"/>
                </w:tcPr>
                <w:p w:rsidR="003F79E8" w:rsidRPr="000D6F36" w:rsidRDefault="003F79E8" w:rsidP="00776E02">
                  <w:pPr>
                    <w:spacing w:before="60"/>
                    <w:rPr>
                      <w:lang w:val="es-ES"/>
                    </w:rPr>
                  </w:pPr>
                  <w:r w:rsidRPr="000D6F36">
                    <w:rPr>
                      <w:lang w:val="es-ES"/>
                    </w:rPr>
                    <w:t>40</w:t>
                  </w:r>
                  <w:r>
                    <w:rPr>
                      <w:lang w:val="es-ES"/>
                    </w:rPr>
                    <w:t>.</w:t>
                  </w:r>
                  <w:r w:rsidRPr="000D6F36">
                    <w:rPr>
                      <w:lang w:val="es-ES"/>
                    </w:rPr>
                    <w:t>387778ºN,</w:t>
                  </w:r>
                </w:p>
                <w:p w:rsidR="003F79E8" w:rsidRPr="000D6F36" w:rsidRDefault="003F79E8" w:rsidP="00776E02">
                  <w:pPr>
                    <w:spacing w:before="60"/>
                    <w:rPr>
                      <w:lang w:val="es-ES"/>
                    </w:rPr>
                  </w:pPr>
                  <w:r w:rsidRPr="000D6F36">
                    <w:rPr>
                      <w:lang w:val="es-ES"/>
                    </w:rPr>
                    <w:t>-2</w:t>
                  </w:r>
                  <w:r>
                    <w:rPr>
                      <w:lang w:val="es-ES"/>
                    </w:rPr>
                    <w:t>.</w:t>
                  </w:r>
                  <w:r w:rsidRPr="000D6F36">
                    <w:rPr>
                      <w:lang w:val="es-ES"/>
                    </w:rPr>
                    <w:t>908889ºE</w:t>
                  </w:r>
                </w:p>
              </w:tc>
              <w:tc>
                <w:tcPr>
                  <w:tcW w:w="1422" w:type="pct"/>
                  <w:shd w:val="clear" w:color="auto" w:fill="auto"/>
                </w:tcPr>
                <w:p w:rsidR="003F79E8" w:rsidRPr="000D6F36" w:rsidRDefault="003F79E8" w:rsidP="00776E02">
                  <w:pPr>
                    <w:spacing w:before="60"/>
                  </w:pPr>
                  <w:r w:rsidRPr="000D6F36">
                    <w:t>44</w:t>
                  </w:r>
                </w:p>
              </w:tc>
            </w:tr>
            <w:tr w:rsidR="003F79E8" w:rsidRPr="000D6F36" w:rsidTr="00776E02">
              <w:trPr>
                <w:trHeight w:val="689"/>
              </w:trPr>
              <w:tc>
                <w:tcPr>
                  <w:tcW w:w="1701" w:type="pct"/>
                  <w:vMerge/>
                  <w:shd w:val="clear" w:color="auto" w:fill="auto"/>
                </w:tcPr>
                <w:p w:rsidR="003F79E8" w:rsidRPr="000D6F36" w:rsidRDefault="003F79E8" w:rsidP="00776E02">
                  <w:pPr>
                    <w:spacing w:before="60"/>
                  </w:pPr>
                </w:p>
              </w:tc>
              <w:tc>
                <w:tcPr>
                  <w:tcW w:w="1877" w:type="pct"/>
                  <w:shd w:val="clear" w:color="auto" w:fill="auto"/>
                </w:tcPr>
                <w:p w:rsidR="003F79E8" w:rsidRPr="000D6F36" w:rsidRDefault="003F79E8" w:rsidP="00776E02">
                  <w:pPr>
                    <w:spacing w:before="60"/>
                    <w:rPr>
                      <w:lang w:val="es-ES"/>
                    </w:rPr>
                  </w:pPr>
                  <w:r w:rsidRPr="000D6F36">
                    <w:rPr>
                      <w:lang w:val="es-ES"/>
                    </w:rPr>
                    <w:t>40</w:t>
                  </w:r>
                  <w:r>
                    <w:rPr>
                      <w:lang w:val="es-ES"/>
                    </w:rPr>
                    <w:t>.</w:t>
                  </w:r>
                  <w:r w:rsidRPr="000D6F36">
                    <w:rPr>
                      <w:lang w:val="es-ES"/>
                    </w:rPr>
                    <w:t>150111ºN,</w:t>
                  </w:r>
                </w:p>
                <w:p w:rsidR="003F79E8" w:rsidRPr="000D6F36" w:rsidRDefault="003F79E8" w:rsidP="00776E02">
                  <w:pPr>
                    <w:spacing w:before="60"/>
                    <w:rPr>
                      <w:lang w:val="es-ES"/>
                    </w:rPr>
                  </w:pPr>
                  <w:r w:rsidRPr="000D6F36">
                    <w:rPr>
                      <w:lang w:val="es-ES"/>
                    </w:rPr>
                    <w:t>-3</w:t>
                  </w:r>
                  <w:r>
                    <w:rPr>
                      <w:lang w:val="es-ES"/>
                    </w:rPr>
                    <w:t>.</w:t>
                  </w:r>
                  <w:r w:rsidRPr="000D6F36">
                    <w:rPr>
                      <w:lang w:val="es-ES"/>
                    </w:rPr>
                    <w:t>000111ºE</w:t>
                  </w:r>
                </w:p>
              </w:tc>
              <w:tc>
                <w:tcPr>
                  <w:tcW w:w="1422" w:type="pct"/>
                  <w:shd w:val="clear" w:color="auto" w:fill="auto"/>
                </w:tcPr>
                <w:p w:rsidR="003F79E8" w:rsidRPr="000D6F36" w:rsidRDefault="003F79E8" w:rsidP="00776E02">
                  <w:pPr>
                    <w:spacing w:before="60"/>
                  </w:pPr>
                  <w:r w:rsidRPr="000D6F36">
                    <w:t>44</w:t>
                  </w:r>
                </w:p>
              </w:tc>
            </w:tr>
            <w:tr w:rsidR="003F79E8" w:rsidRPr="000D6F36" w:rsidTr="00776E02">
              <w:trPr>
                <w:trHeight w:val="564"/>
              </w:trPr>
              <w:tc>
                <w:tcPr>
                  <w:tcW w:w="1701" w:type="pct"/>
                  <w:shd w:val="clear" w:color="auto" w:fill="auto"/>
                </w:tcPr>
                <w:p w:rsidR="003F79E8" w:rsidRPr="000D6F36" w:rsidRDefault="003F79E8" w:rsidP="00776E02">
                  <w:pPr>
                    <w:spacing w:before="60"/>
                  </w:pPr>
                  <w:r w:rsidRPr="000D6F36">
                    <w:t>50 to &lt; 1000</w:t>
                  </w:r>
                </w:p>
              </w:tc>
              <w:tc>
                <w:tcPr>
                  <w:tcW w:w="1877" w:type="pct"/>
                  <w:shd w:val="clear" w:color="auto" w:fill="auto"/>
                </w:tcPr>
                <w:p w:rsidR="003F79E8" w:rsidRPr="000D6F36" w:rsidRDefault="003F79E8" w:rsidP="00776E02">
                  <w:pPr>
                    <w:rPr>
                      <w:rFonts w:cs="Arial"/>
                      <w:szCs w:val="20"/>
                    </w:rPr>
                  </w:pPr>
                  <w:r w:rsidRPr="000D6F36">
                    <w:rPr>
                      <w:rFonts w:cs="Arial"/>
                      <w:szCs w:val="20"/>
                    </w:rPr>
                    <w:t>40</w:t>
                  </w:r>
                  <w:r>
                    <w:rPr>
                      <w:rFonts w:cs="Arial"/>
                      <w:szCs w:val="20"/>
                    </w:rPr>
                    <w:t>.</w:t>
                  </w:r>
                  <w:r w:rsidRPr="000D6F36">
                    <w:rPr>
                      <w:rFonts w:cs="Arial"/>
                      <w:szCs w:val="20"/>
                    </w:rPr>
                    <w:t xml:space="preserve">524167ºN, </w:t>
                  </w:r>
                </w:p>
                <w:p w:rsidR="003F79E8" w:rsidRPr="000D6F36" w:rsidRDefault="003F79E8" w:rsidP="00776E02">
                  <w:r w:rsidRPr="000D6F36">
                    <w:rPr>
                      <w:rFonts w:cs="Arial"/>
                      <w:szCs w:val="20"/>
                    </w:rPr>
                    <w:t>-3</w:t>
                  </w:r>
                  <w:r>
                    <w:rPr>
                      <w:rFonts w:cs="Arial"/>
                      <w:szCs w:val="20"/>
                    </w:rPr>
                    <w:t>.</w:t>
                  </w:r>
                  <w:r w:rsidRPr="000D6F36">
                    <w:rPr>
                      <w:rFonts w:cs="Arial"/>
                      <w:szCs w:val="20"/>
                    </w:rPr>
                    <w:t>089444ºE</w:t>
                  </w:r>
                </w:p>
              </w:tc>
              <w:tc>
                <w:tcPr>
                  <w:tcW w:w="1422" w:type="pct"/>
                  <w:shd w:val="clear" w:color="auto" w:fill="auto"/>
                </w:tcPr>
                <w:p w:rsidR="003F79E8" w:rsidRPr="000D6F36" w:rsidRDefault="003F79E8" w:rsidP="00776E02">
                  <w:pPr>
                    <w:spacing w:before="60"/>
                  </w:pPr>
                  <w:r w:rsidRPr="000D6F36">
                    <w:t xml:space="preserve">68 </w:t>
                  </w:r>
                </w:p>
              </w:tc>
            </w:tr>
          </w:tbl>
          <w:p w:rsidR="003F79E8" w:rsidRPr="00D72A3B" w:rsidRDefault="003F79E8" w:rsidP="00D72A3B">
            <w:pPr>
              <w:jc w:val="center"/>
              <w:rPr>
                <w:szCs w:val="20"/>
                <w:lang w:val="fr-FR"/>
              </w:rPr>
            </w:pPr>
          </w:p>
        </w:tc>
      </w:tr>
      <w:tr w:rsidR="003F79E8" w:rsidRPr="001C77CE" w:rsidTr="00AB7530">
        <w:tc>
          <w:tcPr>
            <w:tcW w:w="560" w:type="pct"/>
            <w:tcBorders>
              <w:top w:val="single" w:sz="4" w:space="0" w:color="D2232A"/>
              <w:left w:val="single" w:sz="4" w:space="0" w:color="D2232A"/>
              <w:bottom w:val="single" w:sz="4" w:space="0" w:color="D2232A"/>
              <w:right w:val="single" w:sz="4" w:space="0" w:color="D2232A"/>
            </w:tcBorders>
          </w:tcPr>
          <w:p w:rsidR="003F79E8" w:rsidRPr="006828EC" w:rsidRDefault="003F79E8" w:rsidP="00AB7530">
            <w:pPr>
              <w:spacing w:before="20" w:after="20"/>
              <w:rPr>
                <w:rFonts w:cs="Arial"/>
                <w:szCs w:val="20"/>
                <w:lang w:val="en-GB"/>
              </w:rPr>
            </w:pPr>
            <w:proofErr w:type="spellStart"/>
            <w:r w:rsidRPr="006828EC">
              <w:rPr>
                <w:rFonts w:cs="Arial"/>
                <w:szCs w:val="20"/>
                <w:lang w:val="en-GB"/>
              </w:rPr>
              <w:lastRenderedPageBreak/>
              <w:t>Onsala</w:t>
            </w:r>
            <w:proofErr w:type="spellEnd"/>
            <w:r w:rsidRPr="006828EC">
              <w:rPr>
                <w:rFonts w:cs="Arial"/>
                <w:szCs w:val="20"/>
                <w:lang w:val="en-GB"/>
              </w:rPr>
              <w:t xml:space="preserve"> 20 m</w:t>
            </w:r>
          </w:p>
        </w:tc>
        <w:tc>
          <w:tcPr>
            <w:tcW w:w="536" w:type="pct"/>
            <w:tcBorders>
              <w:top w:val="single" w:sz="4" w:space="0" w:color="D2232A"/>
              <w:left w:val="single" w:sz="4" w:space="0" w:color="D2232A"/>
              <w:bottom w:val="single" w:sz="4" w:space="0" w:color="D2232A"/>
              <w:right w:val="single" w:sz="4" w:space="0" w:color="D2232A"/>
            </w:tcBorders>
          </w:tcPr>
          <w:p w:rsidR="003F79E8" w:rsidRPr="006828EC" w:rsidRDefault="003F79E8" w:rsidP="00AB7530">
            <w:pPr>
              <w:autoSpaceDE w:val="0"/>
              <w:autoSpaceDN w:val="0"/>
              <w:spacing w:before="20" w:after="20"/>
              <w:rPr>
                <w:rFonts w:cs="Arial"/>
                <w:szCs w:val="20"/>
                <w:lang w:val="en-GB"/>
              </w:rPr>
            </w:pPr>
            <w:r w:rsidRPr="006828EC">
              <w:rPr>
                <w:rFonts w:cs="Arial"/>
                <w:szCs w:val="20"/>
                <w:lang w:val="en-GB"/>
              </w:rPr>
              <w:t>Sweden</w:t>
            </w:r>
          </w:p>
        </w:tc>
        <w:tc>
          <w:tcPr>
            <w:tcW w:w="498" w:type="pct"/>
            <w:tcBorders>
              <w:top w:val="single" w:sz="4" w:space="0" w:color="D2232A"/>
              <w:left w:val="single" w:sz="4" w:space="0" w:color="D2232A"/>
              <w:bottom w:val="single" w:sz="4" w:space="0" w:color="D2232A"/>
              <w:right w:val="single" w:sz="4" w:space="0" w:color="D2232A"/>
            </w:tcBorders>
          </w:tcPr>
          <w:p w:rsidR="003F79E8" w:rsidRDefault="003F79E8" w:rsidP="00AB7530">
            <w:pPr>
              <w:autoSpaceDE w:val="0"/>
              <w:autoSpaceDN w:val="0"/>
              <w:spacing w:before="20" w:after="20"/>
              <w:rPr>
                <w:rFonts w:cs="Arial"/>
                <w:szCs w:val="20"/>
                <w:lang w:val="en-GB"/>
              </w:rPr>
            </w:pPr>
            <w:r w:rsidRPr="006828EC">
              <w:rPr>
                <w:rFonts w:cs="Arial"/>
                <w:szCs w:val="20"/>
                <w:lang w:val="en-GB"/>
              </w:rPr>
              <w:t>57</w:t>
            </w:r>
            <w:r w:rsidRPr="006828EC">
              <w:rPr>
                <w:rFonts w:cs="Arial"/>
                <w:szCs w:val="20"/>
                <w:vertAlign w:val="superscript"/>
                <w:lang w:val="en-GB"/>
              </w:rPr>
              <w:t>o</w:t>
            </w:r>
            <w:r w:rsidRPr="006828EC">
              <w:rPr>
                <w:rFonts w:cs="Arial"/>
                <w:szCs w:val="20"/>
                <w:lang w:val="en-GB"/>
              </w:rPr>
              <w:t>23’45”</w:t>
            </w:r>
          </w:p>
          <w:p w:rsidR="003F79E8" w:rsidRPr="006828EC" w:rsidRDefault="003F79E8" w:rsidP="00AB7530">
            <w:pPr>
              <w:autoSpaceDE w:val="0"/>
              <w:autoSpaceDN w:val="0"/>
              <w:spacing w:before="20" w:after="20"/>
              <w:rPr>
                <w:rFonts w:cs="Arial"/>
                <w:szCs w:val="20"/>
                <w:lang w:val="en-GB"/>
              </w:rPr>
            </w:pPr>
            <w:r w:rsidRPr="006828EC">
              <w:rPr>
                <w:rFonts w:cs="Arial"/>
                <w:szCs w:val="20"/>
                <w:lang w:val="en-GB"/>
              </w:rPr>
              <w:t>11</w:t>
            </w:r>
            <w:r w:rsidRPr="006828EC">
              <w:rPr>
                <w:rFonts w:cs="Arial"/>
                <w:szCs w:val="20"/>
                <w:vertAlign w:val="superscript"/>
                <w:lang w:val="en-GB"/>
              </w:rPr>
              <w:t>o</w:t>
            </w:r>
            <w:r w:rsidRPr="006828EC">
              <w:rPr>
                <w:rFonts w:cs="Arial"/>
                <w:szCs w:val="20"/>
                <w:lang w:val="en-GB"/>
              </w:rPr>
              <w:t>55’35”</w:t>
            </w:r>
          </w:p>
        </w:tc>
        <w:tc>
          <w:tcPr>
            <w:tcW w:w="407" w:type="pct"/>
            <w:tcBorders>
              <w:top w:val="single" w:sz="4" w:space="0" w:color="D2232A"/>
              <w:left w:val="single" w:sz="4" w:space="0" w:color="D2232A"/>
              <w:bottom w:val="single" w:sz="4" w:space="0" w:color="D2232A"/>
              <w:right w:val="single" w:sz="4" w:space="0" w:color="D2232A"/>
            </w:tcBorders>
          </w:tcPr>
          <w:p w:rsidR="003F79E8" w:rsidRPr="006828EC" w:rsidRDefault="003F79E8" w:rsidP="00AB7530">
            <w:pPr>
              <w:autoSpaceDE w:val="0"/>
              <w:autoSpaceDN w:val="0"/>
              <w:spacing w:before="20" w:after="20"/>
              <w:rPr>
                <w:rFonts w:cs="Arial"/>
                <w:szCs w:val="20"/>
                <w:lang w:val="en-GB"/>
              </w:rPr>
            </w:pPr>
            <w:r w:rsidRPr="006828EC">
              <w:rPr>
                <w:rFonts w:cs="Arial"/>
                <w:szCs w:val="20"/>
                <w:lang w:val="en-GB"/>
              </w:rPr>
              <w:t>23</w:t>
            </w:r>
          </w:p>
        </w:tc>
        <w:tc>
          <w:tcPr>
            <w:tcW w:w="546" w:type="pct"/>
            <w:tcBorders>
              <w:top w:val="single" w:sz="4" w:space="0" w:color="D2232A"/>
              <w:left w:val="single" w:sz="4" w:space="0" w:color="D2232A"/>
              <w:bottom w:val="single" w:sz="4" w:space="0" w:color="D2232A"/>
              <w:right w:val="single" w:sz="4" w:space="0" w:color="D2232A"/>
            </w:tcBorders>
          </w:tcPr>
          <w:p w:rsidR="003F79E8" w:rsidRPr="006828EC" w:rsidRDefault="003F79E8" w:rsidP="00AB7530">
            <w:pPr>
              <w:spacing w:before="20" w:after="20"/>
              <w:rPr>
                <w:rFonts w:cs="Arial"/>
                <w:szCs w:val="20"/>
                <w:lang w:val="en-GB"/>
              </w:rPr>
            </w:pPr>
            <w:r w:rsidRPr="006828EC">
              <w:rPr>
                <w:rFonts w:cs="Arial"/>
                <w:szCs w:val="20"/>
                <w:lang w:val="en-GB"/>
              </w:rPr>
              <w:t>Waterside, forested, relatively isolated</w:t>
            </w:r>
          </w:p>
        </w:tc>
        <w:tc>
          <w:tcPr>
            <w:tcW w:w="406" w:type="pct"/>
            <w:tcBorders>
              <w:top w:val="single" w:sz="4" w:space="0" w:color="D2232A"/>
              <w:left w:val="single" w:sz="4" w:space="0" w:color="D2232A"/>
              <w:bottom w:val="single" w:sz="4" w:space="0" w:color="D2232A"/>
              <w:right w:val="single" w:sz="4" w:space="0" w:color="D2232A"/>
            </w:tcBorders>
          </w:tcPr>
          <w:p w:rsidR="003F79E8" w:rsidRDefault="003F79E8" w:rsidP="00AB7530">
            <w:pPr>
              <w:spacing w:before="20" w:after="20"/>
              <w:rPr>
                <w:rFonts w:cs="Arial"/>
                <w:szCs w:val="20"/>
                <w:lang w:val="en-GB"/>
              </w:rPr>
            </w:pPr>
            <w:r>
              <w:rPr>
                <w:rFonts w:cs="Arial"/>
                <w:szCs w:val="20"/>
                <w:lang w:val="en-GB"/>
              </w:rPr>
              <w:t>4 March</w:t>
            </w:r>
            <w:r w:rsidRPr="00D72A3B">
              <w:rPr>
                <w:rFonts w:cs="Arial"/>
                <w:szCs w:val="20"/>
                <w:lang w:val="en-GB"/>
              </w:rPr>
              <w:t xml:space="preserve"> 2016</w:t>
            </w:r>
          </w:p>
        </w:tc>
        <w:tc>
          <w:tcPr>
            <w:tcW w:w="452" w:type="pct"/>
            <w:tcBorders>
              <w:top w:val="single" w:sz="4" w:space="0" w:color="D2232A"/>
              <w:left w:val="single" w:sz="4" w:space="0" w:color="D2232A"/>
              <w:bottom w:val="single" w:sz="4" w:space="0" w:color="D2232A"/>
              <w:right w:val="single" w:sz="4" w:space="0" w:color="D2232A"/>
            </w:tcBorders>
          </w:tcPr>
          <w:p w:rsidR="003F79E8" w:rsidRDefault="003F79E8" w:rsidP="00AB7530">
            <w:pPr>
              <w:spacing w:before="20" w:after="20"/>
              <w:rPr>
                <w:rFonts w:cs="Arial"/>
                <w:szCs w:val="20"/>
                <w:lang w:val="en-GB"/>
              </w:rPr>
            </w:pPr>
            <w:r w:rsidRPr="00F92825">
              <w:rPr>
                <w:rFonts w:cs="Arial"/>
                <w:szCs w:val="20"/>
                <w:lang w:val="en-GB"/>
              </w:rPr>
              <w:t>--</w:t>
            </w:r>
          </w:p>
        </w:tc>
        <w:tc>
          <w:tcPr>
            <w:tcW w:w="1595" w:type="pct"/>
            <w:tcBorders>
              <w:top w:val="single" w:sz="4" w:space="0" w:color="D2232A"/>
              <w:left w:val="single" w:sz="4" w:space="0" w:color="D2232A"/>
              <w:bottom w:val="single" w:sz="4" w:space="0" w:color="D2232A"/>
              <w:right w:val="single" w:sz="4" w:space="0" w:color="D2232A"/>
            </w:tcBorders>
          </w:tcPr>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701"/>
              <w:gridCol w:w="1233"/>
            </w:tblGrid>
            <w:tr w:rsidR="003F79E8" w:rsidRPr="0061047A" w:rsidTr="00AB7530">
              <w:tc>
                <w:tcPr>
                  <w:tcW w:w="1560" w:type="dxa"/>
                  <w:shd w:val="clear" w:color="auto" w:fill="D9D9D9"/>
                  <w:vAlign w:val="center"/>
                </w:tcPr>
                <w:p w:rsidR="003F79E8" w:rsidRPr="003165D9" w:rsidRDefault="003F79E8" w:rsidP="00AB7530">
                  <w:pPr>
                    <w:keepNext/>
                    <w:spacing w:after="260"/>
                    <w:jc w:val="center"/>
                    <w:rPr>
                      <w:rFonts w:cs="Arial"/>
                      <w:szCs w:val="20"/>
                      <w:lang w:eastAsia="sv-SE"/>
                    </w:rPr>
                  </w:pPr>
                  <w:r w:rsidRPr="003165D9">
                    <w:rPr>
                      <w:rFonts w:cs="Arial"/>
                      <w:szCs w:val="20"/>
                    </w:rPr>
                    <w:t xml:space="preserve">Distance from </w:t>
                  </w:r>
                  <w:proofErr w:type="spellStart"/>
                  <w:r w:rsidRPr="003165D9">
                    <w:rPr>
                      <w:rFonts w:cs="Arial"/>
                      <w:szCs w:val="20"/>
                    </w:rPr>
                    <w:t>Onsala</w:t>
                  </w:r>
                  <w:proofErr w:type="spellEnd"/>
                </w:p>
              </w:tc>
              <w:tc>
                <w:tcPr>
                  <w:tcW w:w="1701" w:type="dxa"/>
                  <w:shd w:val="clear" w:color="auto" w:fill="D9D9D9"/>
                </w:tcPr>
                <w:p w:rsidR="003F79E8" w:rsidRPr="003165D9" w:rsidRDefault="003F79E8" w:rsidP="00AB7530">
                  <w:pPr>
                    <w:keepNext/>
                    <w:jc w:val="center"/>
                    <w:rPr>
                      <w:rFonts w:cs="Arial"/>
                      <w:szCs w:val="20"/>
                      <w:lang w:eastAsia="sv-SE"/>
                    </w:rPr>
                  </w:pPr>
                  <w:r>
                    <w:rPr>
                      <w:rFonts w:cs="Arial"/>
                      <w:szCs w:val="20"/>
                      <w:lang w:eastAsia="sv-SE"/>
                    </w:rPr>
                    <w:t>Rotorcraft</w:t>
                  </w:r>
                  <w:r w:rsidRPr="003165D9">
                    <w:rPr>
                      <w:rFonts w:cs="Arial"/>
                      <w:szCs w:val="20"/>
                    </w:rPr>
                    <w:t xml:space="preserve"> height</w:t>
                  </w:r>
                  <w:r>
                    <w:rPr>
                      <w:rFonts w:cs="Arial"/>
                      <w:szCs w:val="20"/>
                    </w:rPr>
                    <w:t xml:space="preserve"> above ground (</w:t>
                  </w:r>
                  <w:proofErr w:type="spellStart"/>
                  <w:r>
                    <w:rPr>
                      <w:rFonts w:cs="Arial"/>
                      <w:szCs w:val="20"/>
                    </w:rPr>
                    <w:t>metres</w:t>
                  </w:r>
                  <w:proofErr w:type="spellEnd"/>
                  <w:r>
                    <w:rPr>
                      <w:rFonts w:cs="Arial"/>
                      <w:szCs w:val="20"/>
                    </w:rPr>
                    <w:t>)</w:t>
                  </w:r>
                </w:p>
              </w:tc>
              <w:tc>
                <w:tcPr>
                  <w:tcW w:w="1233" w:type="dxa"/>
                  <w:shd w:val="clear" w:color="auto" w:fill="D9D9D9"/>
                  <w:vAlign w:val="center"/>
                </w:tcPr>
                <w:p w:rsidR="003F79E8" w:rsidRPr="0061047A" w:rsidRDefault="003F79E8" w:rsidP="00AB7530">
                  <w:pPr>
                    <w:keepNext/>
                    <w:spacing w:after="260"/>
                    <w:jc w:val="center"/>
                    <w:rPr>
                      <w:rFonts w:cs="Arial"/>
                      <w:szCs w:val="20"/>
                      <w:lang w:eastAsia="sv-SE"/>
                    </w:rPr>
                  </w:pPr>
                  <w:r w:rsidRPr="0061047A">
                    <w:rPr>
                      <w:rFonts w:cs="Arial"/>
                    </w:rPr>
                    <w:t>Comme</w:t>
                  </w:r>
                  <w:r>
                    <w:rPr>
                      <w:rFonts w:cs="Arial"/>
                    </w:rPr>
                    <w:t>n</w:t>
                  </w:r>
                  <w:r w:rsidRPr="0061047A">
                    <w:rPr>
                      <w:rFonts w:cs="Arial"/>
                      <w:szCs w:val="20"/>
                    </w:rPr>
                    <w:t>ts</w:t>
                  </w:r>
                </w:p>
              </w:tc>
            </w:tr>
            <w:tr w:rsidR="003F79E8" w:rsidRPr="000213AD" w:rsidTr="00AB7530">
              <w:trPr>
                <w:trHeight w:val="734"/>
              </w:trPr>
              <w:tc>
                <w:tcPr>
                  <w:tcW w:w="1560" w:type="dxa"/>
                  <w:shd w:val="clear" w:color="auto" w:fill="auto"/>
                </w:tcPr>
                <w:p w:rsidR="003F79E8" w:rsidRPr="000213AD" w:rsidRDefault="003F79E8" w:rsidP="00AB7530">
                  <w:pPr>
                    <w:keepNext/>
                    <w:spacing w:after="260"/>
                    <w:rPr>
                      <w:rFonts w:cs="Arial"/>
                      <w:szCs w:val="20"/>
                      <w:lang w:eastAsia="sv-SE"/>
                    </w:rPr>
                  </w:pPr>
                  <w:r w:rsidRPr="000213AD">
                    <w:rPr>
                      <w:rFonts w:cs="Arial"/>
                      <w:szCs w:val="20"/>
                      <w:lang w:eastAsia="sv-SE"/>
                    </w:rPr>
                    <w:t>0-10 km</w:t>
                  </w:r>
                </w:p>
              </w:tc>
              <w:tc>
                <w:tcPr>
                  <w:tcW w:w="1701" w:type="dxa"/>
                  <w:shd w:val="clear" w:color="auto" w:fill="auto"/>
                </w:tcPr>
                <w:p w:rsidR="003F79E8" w:rsidRPr="000213AD" w:rsidRDefault="003F79E8" w:rsidP="00AB7530">
                  <w:pPr>
                    <w:keepNext/>
                    <w:spacing w:after="260"/>
                    <w:jc w:val="center"/>
                    <w:rPr>
                      <w:rFonts w:cs="Arial"/>
                      <w:szCs w:val="20"/>
                      <w:lang w:eastAsia="sv-SE"/>
                    </w:rPr>
                  </w:pPr>
                  <w:r w:rsidRPr="000213AD">
                    <w:rPr>
                      <w:rFonts w:cs="Arial"/>
                      <w:szCs w:val="20"/>
                      <w:lang w:eastAsia="sv-SE"/>
                    </w:rPr>
                    <w:t>-</w:t>
                  </w:r>
                </w:p>
              </w:tc>
              <w:tc>
                <w:tcPr>
                  <w:tcW w:w="1233" w:type="dxa"/>
                  <w:shd w:val="clear" w:color="auto" w:fill="auto"/>
                </w:tcPr>
                <w:p w:rsidR="003F79E8" w:rsidRPr="000213AD" w:rsidRDefault="003F79E8" w:rsidP="00AB7530">
                  <w:pPr>
                    <w:keepNext/>
                    <w:spacing w:after="260"/>
                    <w:rPr>
                      <w:rFonts w:cs="Arial"/>
                      <w:sz w:val="16"/>
                      <w:szCs w:val="16"/>
                      <w:lang w:eastAsia="sv-SE"/>
                    </w:rPr>
                  </w:pPr>
                  <w:r w:rsidRPr="00C8413A">
                    <w:rPr>
                      <w:rFonts w:cs="Arial"/>
                      <w:sz w:val="16"/>
                      <w:szCs w:val="16"/>
                    </w:rPr>
                    <w:t>Radar should not be used in this area</w:t>
                  </w:r>
                </w:p>
              </w:tc>
            </w:tr>
            <w:tr w:rsidR="003F79E8" w:rsidRPr="000213AD" w:rsidTr="00AB7530">
              <w:tc>
                <w:tcPr>
                  <w:tcW w:w="1560" w:type="dxa"/>
                  <w:shd w:val="clear" w:color="auto" w:fill="auto"/>
                </w:tcPr>
                <w:p w:rsidR="003F79E8" w:rsidRPr="000213AD" w:rsidRDefault="003F79E8" w:rsidP="00AB7530">
                  <w:pPr>
                    <w:keepNext/>
                    <w:spacing w:after="260"/>
                    <w:rPr>
                      <w:rFonts w:cs="Arial"/>
                      <w:szCs w:val="20"/>
                      <w:lang w:eastAsia="sv-SE"/>
                    </w:rPr>
                  </w:pPr>
                  <w:r w:rsidRPr="000213AD">
                    <w:rPr>
                      <w:rFonts w:cs="Arial"/>
                      <w:szCs w:val="20"/>
                      <w:lang w:eastAsia="sv-SE"/>
                    </w:rPr>
                    <w:t>10-25 km</w:t>
                  </w:r>
                </w:p>
              </w:tc>
              <w:tc>
                <w:tcPr>
                  <w:tcW w:w="1701" w:type="dxa"/>
                  <w:shd w:val="clear" w:color="auto" w:fill="auto"/>
                </w:tcPr>
                <w:p w:rsidR="003F79E8" w:rsidRPr="000213AD" w:rsidRDefault="003F79E8" w:rsidP="00AB7530">
                  <w:pPr>
                    <w:keepNext/>
                    <w:jc w:val="center"/>
                    <w:rPr>
                      <w:rFonts w:cs="Arial"/>
                      <w:szCs w:val="20"/>
                      <w:lang w:eastAsia="sv-SE"/>
                    </w:rPr>
                  </w:pPr>
                  <w:r w:rsidRPr="000213AD">
                    <w:rPr>
                      <w:rFonts w:cs="Arial"/>
                      <w:szCs w:val="20"/>
                      <w:lang w:eastAsia="sv-SE"/>
                    </w:rPr>
                    <w:t xml:space="preserve">&lt; 50 </w:t>
                  </w:r>
                </w:p>
              </w:tc>
              <w:tc>
                <w:tcPr>
                  <w:tcW w:w="1233" w:type="dxa"/>
                  <w:shd w:val="clear" w:color="auto" w:fill="auto"/>
                </w:tcPr>
                <w:p w:rsidR="003F79E8" w:rsidRPr="000213AD" w:rsidRDefault="003F79E8" w:rsidP="00AB7530">
                  <w:pPr>
                    <w:keepNext/>
                    <w:spacing w:after="260"/>
                    <w:rPr>
                      <w:rFonts w:cs="Arial"/>
                      <w:szCs w:val="20"/>
                      <w:lang w:eastAsia="sv-SE"/>
                    </w:rPr>
                  </w:pPr>
                </w:p>
              </w:tc>
            </w:tr>
            <w:tr w:rsidR="003F79E8" w:rsidRPr="000213AD" w:rsidTr="00AB7530">
              <w:tc>
                <w:tcPr>
                  <w:tcW w:w="1560" w:type="dxa"/>
                  <w:shd w:val="clear" w:color="auto" w:fill="auto"/>
                </w:tcPr>
                <w:p w:rsidR="003F79E8" w:rsidRPr="000213AD" w:rsidRDefault="003F79E8" w:rsidP="00AB7530">
                  <w:pPr>
                    <w:keepNext/>
                    <w:spacing w:after="260"/>
                    <w:rPr>
                      <w:rFonts w:cs="Arial"/>
                      <w:szCs w:val="20"/>
                      <w:lang w:eastAsia="sv-SE"/>
                    </w:rPr>
                  </w:pPr>
                  <w:r w:rsidRPr="000213AD">
                    <w:rPr>
                      <w:rFonts w:cs="Arial"/>
                      <w:szCs w:val="20"/>
                      <w:lang w:eastAsia="sv-SE"/>
                    </w:rPr>
                    <w:t>25-35 km</w:t>
                  </w:r>
                </w:p>
              </w:tc>
              <w:tc>
                <w:tcPr>
                  <w:tcW w:w="1701" w:type="dxa"/>
                  <w:shd w:val="clear" w:color="auto" w:fill="auto"/>
                </w:tcPr>
                <w:p w:rsidR="003F79E8" w:rsidRPr="000213AD" w:rsidRDefault="003F79E8" w:rsidP="00AB7530">
                  <w:pPr>
                    <w:keepNext/>
                    <w:jc w:val="center"/>
                    <w:rPr>
                      <w:rFonts w:cs="Arial"/>
                      <w:szCs w:val="20"/>
                      <w:lang w:eastAsia="sv-SE"/>
                    </w:rPr>
                  </w:pPr>
                  <w:r w:rsidRPr="000213AD">
                    <w:rPr>
                      <w:rFonts w:cs="Arial"/>
                      <w:szCs w:val="20"/>
                      <w:lang w:eastAsia="sv-SE"/>
                    </w:rPr>
                    <w:t xml:space="preserve">&lt; 100 </w:t>
                  </w:r>
                </w:p>
              </w:tc>
              <w:tc>
                <w:tcPr>
                  <w:tcW w:w="1233" w:type="dxa"/>
                  <w:shd w:val="clear" w:color="auto" w:fill="auto"/>
                </w:tcPr>
                <w:p w:rsidR="003F79E8" w:rsidRPr="000213AD" w:rsidRDefault="003F79E8" w:rsidP="00AB7530">
                  <w:pPr>
                    <w:keepNext/>
                    <w:spacing w:after="260"/>
                    <w:rPr>
                      <w:rFonts w:cs="Arial"/>
                      <w:szCs w:val="20"/>
                      <w:lang w:eastAsia="sv-SE"/>
                    </w:rPr>
                  </w:pPr>
                </w:p>
              </w:tc>
            </w:tr>
            <w:tr w:rsidR="003F79E8" w:rsidRPr="000213AD" w:rsidTr="00AB7530">
              <w:tc>
                <w:tcPr>
                  <w:tcW w:w="1560" w:type="dxa"/>
                  <w:shd w:val="clear" w:color="auto" w:fill="auto"/>
                </w:tcPr>
                <w:p w:rsidR="003F79E8" w:rsidRPr="000213AD" w:rsidRDefault="003F79E8" w:rsidP="00AB7530">
                  <w:pPr>
                    <w:spacing w:after="260"/>
                    <w:rPr>
                      <w:rFonts w:cs="Arial"/>
                      <w:szCs w:val="20"/>
                      <w:lang w:eastAsia="sv-SE"/>
                    </w:rPr>
                  </w:pPr>
                  <w:r w:rsidRPr="000213AD">
                    <w:rPr>
                      <w:rFonts w:cs="Arial"/>
                      <w:szCs w:val="20"/>
                      <w:lang w:eastAsia="sv-SE"/>
                    </w:rPr>
                    <w:t>35-55 km</w:t>
                  </w:r>
                </w:p>
              </w:tc>
              <w:tc>
                <w:tcPr>
                  <w:tcW w:w="1701" w:type="dxa"/>
                  <w:shd w:val="clear" w:color="auto" w:fill="auto"/>
                </w:tcPr>
                <w:p w:rsidR="003F79E8" w:rsidRPr="000213AD" w:rsidRDefault="003F79E8" w:rsidP="00AB7530">
                  <w:pPr>
                    <w:jc w:val="center"/>
                    <w:rPr>
                      <w:rFonts w:cs="Arial"/>
                      <w:szCs w:val="20"/>
                      <w:lang w:eastAsia="sv-SE"/>
                    </w:rPr>
                  </w:pPr>
                  <w:r w:rsidRPr="000213AD">
                    <w:rPr>
                      <w:rFonts w:cs="Arial"/>
                      <w:szCs w:val="20"/>
                      <w:lang w:eastAsia="sv-SE"/>
                    </w:rPr>
                    <w:t xml:space="preserve">&lt; 300 </w:t>
                  </w:r>
                </w:p>
              </w:tc>
              <w:tc>
                <w:tcPr>
                  <w:tcW w:w="1233" w:type="dxa"/>
                  <w:shd w:val="clear" w:color="auto" w:fill="auto"/>
                </w:tcPr>
                <w:p w:rsidR="003F79E8" w:rsidRPr="000213AD" w:rsidRDefault="003F79E8" w:rsidP="00AB7530">
                  <w:pPr>
                    <w:spacing w:after="260"/>
                    <w:rPr>
                      <w:rFonts w:cs="Arial"/>
                      <w:szCs w:val="20"/>
                      <w:lang w:eastAsia="sv-SE"/>
                    </w:rPr>
                  </w:pPr>
                </w:p>
              </w:tc>
            </w:tr>
            <w:tr w:rsidR="003F79E8" w:rsidRPr="000213AD" w:rsidTr="00AB7530">
              <w:tc>
                <w:tcPr>
                  <w:tcW w:w="1560" w:type="dxa"/>
                  <w:shd w:val="clear" w:color="auto" w:fill="auto"/>
                </w:tcPr>
                <w:p w:rsidR="003F79E8" w:rsidRPr="000213AD" w:rsidRDefault="003F79E8" w:rsidP="00AB7530">
                  <w:pPr>
                    <w:spacing w:after="260"/>
                    <w:rPr>
                      <w:rFonts w:cs="Arial"/>
                      <w:szCs w:val="20"/>
                      <w:lang w:eastAsia="sv-SE"/>
                    </w:rPr>
                  </w:pPr>
                  <w:r w:rsidRPr="000213AD">
                    <w:rPr>
                      <w:rFonts w:cs="Arial"/>
                      <w:szCs w:val="20"/>
                      <w:lang w:eastAsia="sv-SE"/>
                    </w:rPr>
                    <w:t>&gt; 55 km</w:t>
                  </w:r>
                </w:p>
              </w:tc>
              <w:tc>
                <w:tcPr>
                  <w:tcW w:w="1701" w:type="dxa"/>
                  <w:shd w:val="clear" w:color="auto" w:fill="auto"/>
                </w:tcPr>
                <w:p w:rsidR="003F79E8" w:rsidRPr="000213AD" w:rsidRDefault="003F79E8" w:rsidP="00AB7530">
                  <w:pPr>
                    <w:spacing w:after="260"/>
                    <w:jc w:val="center"/>
                    <w:rPr>
                      <w:rFonts w:cs="Arial"/>
                      <w:szCs w:val="20"/>
                      <w:lang w:eastAsia="sv-SE"/>
                    </w:rPr>
                  </w:pPr>
                  <w:r w:rsidRPr="00C8413A">
                    <w:rPr>
                      <w:rFonts w:cs="Arial"/>
                    </w:rPr>
                    <w:t>No limit</w:t>
                  </w:r>
                </w:p>
              </w:tc>
              <w:tc>
                <w:tcPr>
                  <w:tcW w:w="1233" w:type="dxa"/>
                  <w:shd w:val="clear" w:color="auto" w:fill="auto"/>
                </w:tcPr>
                <w:p w:rsidR="003F79E8" w:rsidRPr="000213AD" w:rsidRDefault="003F79E8" w:rsidP="00AB7530">
                  <w:pPr>
                    <w:spacing w:after="260"/>
                    <w:rPr>
                      <w:rFonts w:cs="Arial"/>
                      <w:szCs w:val="20"/>
                      <w:lang w:eastAsia="sv-SE"/>
                    </w:rPr>
                  </w:pPr>
                </w:p>
              </w:tc>
            </w:tr>
          </w:tbl>
          <w:p w:rsidR="003F79E8" w:rsidRPr="006828EC" w:rsidRDefault="003F79E8" w:rsidP="00AB7530">
            <w:pPr>
              <w:spacing w:before="20" w:after="20"/>
              <w:rPr>
                <w:rFonts w:cs="Arial"/>
                <w:szCs w:val="20"/>
                <w:lang w:val="en-GB"/>
              </w:rPr>
            </w:pPr>
          </w:p>
        </w:tc>
      </w:tr>
    </w:tbl>
    <w:p w:rsidR="006828EC" w:rsidRDefault="006828EC" w:rsidP="00533CF3">
      <w:pPr>
        <w:pStyle w:val="ECCParagraph"/>
      </w:pPr>
    </w:p>
    <w:sectPr w:rsidR="006828EC" w:rsidSect="00E85B36">
      <w:footerReference w:type="even" r:id="rId23"/>
      <w:footerReference w:type="default" r:id="rId24"/>
      <w:headerReference w:type="first" r:id="rId25"/>
      <w:footerReference w:type="first" r:id="rId26"/>
      <w:pgSz w:w="16840" w:h="11907" w:orient="landscape" w:code="9"/>
      <w:pgMar w:top="1134" w:right="1440" w:bottom="1134" w:left="99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2C9" w:rsidRDefault="007812C9" w:rsidP="00663D25">
      <w:r>
        <w:separator/>
      </w:r>
    </w:p>
  </w:endnote>
  <w:endnote w:type="continuationSeparator" w:id="0">
    <w:p w:rsidR="007812C9" w:rsidRDefault="007812C9" w:rsidP="00663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109" w:rsidRPr="00330753" w:rsidRDefault="003D3109">
    <w:pPr>
      <w:pStyle w:val="Footer"/>
      <w:rPr>
        <w:sz w:val="16"/>
        <w:szCs w:val="16"/>
      </w:rPr>
    </w:pPr>
    <w:r w:rsidRPr="00330753">
      <w:rPr>
        <w:sz w:val="16"/>
        <w:szCs w:val="16"/>
      </w:rPr>
      <w:t>Edition</w:t>
    </w:r>
    <w:r>
      <w:rPr>
        <w:sz w:val="16"/>
        <w:szCs w:val="16"/>
      </w:rPr>
      <w:t xml:space="preserve"> </w:t>
    </w:r>
    <w:r w:rsidR="003F79E8">
      <w:rPr>
        <w:sz w:val="16"/>
        <w:szCs w:val="16"/>
      </w:rPr>
      <w:t>29 November</w:t>
    </w:r>
    <w:r>
      <w:rPr>
        <w:sz w:val="16"/>
        <w:szCs w:val="16"/>
      </w:rPr>
      <w:t xml:space="preserve">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109" w:rsidRPr="00330753" w:rsidRDefault="003D3109" w:rsidP="00330753">
    <w:pPr>
      <w:pStyle w:val="Footer"/>
      <w:rPr>
        <w:sz w:val="16"/>
        <w:szCs w:val="16"/>
      </w:rPr>
    </w:pPr>
    <w:r w:rsidRPr="00330753">
      <w:rPr>
        <w:sz w:val="16"/>
        <w:szCs w:val="16"/>
      </w:rPr>
      <w:t>Edition</w:t>
    </w:r>
    <w:r>
      <w:rPr>
        <w:sz w:val="16"/>
        <w:szCs w:val="16"/>
      </w:rPr>
      <w:t xml:space="preserve"> </w:t>
    </w:r>
    <w:r w:rsidR="003F79E8">
      <w:rPr>
        <w:sz w:val="16"/>
        <w:szCs w:val="16"/>
      </w:rPr>
      <w:t>29 November</w:t>
    </w:r>
    <w:r>
      <w:rPr>
        <w:sz w:val="16"/>
        <w:szCs w:val="16"/>
      </w:rPr>
      <w:t xml:space="preserve">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109" w:rsidRPr="00330753" w:rsidRDefault="003D3109">
    <w:pPr>
      <w:pStyle w:val="Footer"/>
      <w:rPr>
        <w:sz w:val="16"/>
        <w:szCs w:val="16"/>
      </w:rPr>
    </w:pPr>
    <w:r w:rsidRPr="00330753">
      <w:rPr>
        <w:sz w:val="16"/>
        <w:szCs w:val="16"/>
      </w:rPr>
      <w:t>Edition</w:t>
    </w:r>
    <w:r>
      <w:rPr>
        <w:sz w:val="16"/>
        <w:szCs w:val="16"/>
      </w:rPr>
      <w:t xml:space="preserve"> </w:t>
    </w:r>
    <w:r w:rsidR="003F79E8">
      <w:rPr>
        <w:sz w:val="16"/>
        <w:szCs w:val="16"/>
      </w:rPr>
      <w:t>29 November</w:t>
    </w:r>
    <w:r>
      <w:rPr>
        <w:sz w:val="16"/>
        <w:szCs w:val="16"/>
      </w:rPr>
      <w:t xml:space="preserv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2C9" w:rsidRDefault="007812C9" w:rsidP="00663D25">
      <w:r>
        <w:separator/>
      </w:r>
    </w:p>
  </w:footnote>
  <w:footnote w:type="continuationSeparator" w:id="0">
    <w:p w:rsidR="007812C9" w:rsidRDefault="007812C9" w:rsidP="00663D25">
      <w:r>
        <w:continuationSeparator/>
      </w:r>
    </w:p>
  </w:footnote>
  <w:footnote w:id="1">
    <w:p w:rsidR="003D3109" w:rsidRPr="00010753" w:rsidRDefault="003D3109" w:rsidP="00C30A67">
      <w:pPr>
        <w:pStyle w:val="ECCFootnote"/>
      </w:pPr>
      <w:r>
        <w:rPr>
          <w:rStyle w:val="FootnoteReference"/>
        </w:rPr>
        <w:footnoteRef/>
      </w:r>
      <w:r>
        <w:t xml:space="preserve"> </w:t>
      </w:r>
      <w:r w:rsidRPr="00B3036A">
        <w:t xml:space="preserve">According to WGS84 </w:t>
      </w:r>
      <w:r>
        <w:t>(</w:t>
      </w:r>
      <w:r w:rsidRPr="00B3036A">
        <w:t>World Geodetic System 1984</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109" w:rsidRPr="007C5F95" w:rsidRDefault="003D3109">
    <w:pPr>
      <w:pStyle w:val="Header"/>
      <w:rPr>
        <w:szCs w:val="16"/>
        <w:lang w:val="da-DK"/>
      </w:rPr>
    </w:pPr>
    <w:r w:rsidRPr="007C5F95">
      <w:rPr>
        <w:lang w:val="da-DK"/>
      </w:rPr>
      <w:t>E</w:t>
    </w:r>
    <w:r>
      <w:rPr>
        <w:lang w:val="da-DK"/>
      </w:rPr>
      <w:t>C</w:t>
    </w:r>
    <w:r w:rsidRPr="007C5F95">
      <w:rPr>
        <w:lang w:val="da-DK"/>
      </w:rPr>
      <w:t>C</w:t>
    </w:r>
    <w:r>
      <w:rPr>
        <w:lang w:val="da-DK"/>
      </w:rPr>
      <w:t>/</w:t>
    </w:r>
    <w:r w:rsidRPr="007C5F95">
      <w:rPr>
        <w:lang w:val="da-DK"/>
      </w:rPr>
      <w:t>DEC(</w:t>
    </w:r>
    <w:r>
      <w:rPr>
        <w:lang w:val="da-DK"/>
      </w:rPr>
      <w:t>16</w:t>
    </w:r>
    <w:r w:rsidRPr="007C5F95">
      <w:rPr>
        <w:lang w:val="da-DK"/>
      </w:rPr>
      <w:t>)</w:t>
    </w:r>
    <w:r>
      <w:rPr>
        <w:lang w:val="da-DK"/>
      </w:rPr>
      <w:t xml:space="preserve">01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DE4A1A">
      <w:rPr>
        <w:noProof/>
        <w:szCs w:val="16"/>
        <w:lang w:val="da-DK"/>
      </w:rPr>
      <w:t>2</w:t>
    </w:r>
    <w:r>
      <w:rPr>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109" w:rsidRPr="007C5F95" w:rsidRDefault="003D3109" w:rsidP="00663D25">
    <w:pPr>
      <w:pStyle w:val="Header"/>
      <w:jc w:val="right"/>
      <w:rPr>
        <w:szCs w:val="16"/>
        <w:lang w:val="da-DK"/>
      </w:rPr>
    </w:pPr>
    <w:r w:rsidRPr="007C5F95">
      <w:rPr>
        <w:lang w:val="da-DK"/>
      </w:rPr>
      <w:t>E</w:t>
    </w:r>
    <w:r>
      <w:rPr>
        <w:lang w:val="da-DK"/>
      </w:rPr>
      <w:t>C</w:t>
    </w:r>
    <w:r w:rsidRPr="007C5F95">
      <w:rPr>
        <w:lang w:val="da-DK"/>
      </w:rPr>
      <w:t>C</w:t>
    </w:r>
    <w:r>
      <w:rPr>
        <w:lang w:val="da-DK"/>
      </w:rPr>
      <w:t>/</w:t>
    </w:r>
    <w:r w:rsidRPr="007C5F95">
      <w:rPr>
        <w:lang w:val="da-DK"/>
      </w:rPr>
      <w:t>DEC</w:t>
    </w:r>
    <w:r>
      <w:rPr>
        <w:lang w:val="da-DK"/>
      </w:rPr>
      <w:t>/</w:t>
    </w:r>
    <w:r w:rsidRPr="007C5F95">
      <w:rPr>
        <w:lang w:val="da-DK"/>
      </w:rPr>
      <w:t>(</w:t>
    </w:r>
    <w:r>
      <w:rPr>
        <w:lang w:val="da-DK"/>
      </w:rPr>
      <w:t>16</w:t>
    </w:r>
    <w:r w:rsidRPr="007C5F95">
      <w:rPr>
        <w:lang w:val="da-DK"/>
      </w:rPr>
      <w:t>)</w:t>
    </w:r>
    <w:r>
      <w:rPr>
        <w:lang w:val="da-DK"/>
      </w:rPr>
      <w:t xml:space="preserve">01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DE4A1A">
      <w:rPr>
        <w:noProof/>
        <w:szCs w:val="16"/>
        <w:lang w:val="da-DK"/>
      </w:rPr>
      <w:t>13</w:t>
    </w:r>
    <w:r>
      <w:rPr>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109" w:rsidRPr="00BA5F53" w:rsidRDefault="003D3109" w:rsidP="00BA5F53">
    <w:pPr>
      <w:pStyle w:val="Header"/>
      <w:jc w:val="right"/>
      <w:rPr>
        <w:sz w:val="24"/>
      </w:rPr>
    </w:pPr>
    <w:r w:rsidRPr="00BA5F53">
      <w:rPr>
        <w:noProof/>
        <w:sz w:val="24"/>
        <w:lang w:val="de-DE" w:eastAsia="de-DE"/>
      </w:rPr>
      <w:drawing>
        <wp:anchor distT="0" distB="0" distL="114300" distR="114300" simplePos="0" relativeHeight="251657728" behindDoc="0" locked="0" layoutInCell="1" allowOverlap="1" wp14:anchorId="58E081C2" wp14:editId="37DEC6C5">
          <wp:simplePos x="0" y="0"/>
          <wp:positionH relativeFrom="page">
            <wp:posOffset>5717540</wp:posOffset>
          </wp:positionH>
          <wp:positionV relativeFrom="page">
            <wp:posOffset>648335</wp:posOffset>
          </wp:positionV>
          <wp:extent cx="1461770" cy="546100"/>
          <wp:effectExtent l="0" t="0" r="5080" b="6350"/>
          <wp:wrapNone/>
          <wp:docPr id="4" name="Bild 4"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sidRPr="00BA5F53">
      <w:rPr>
        <w:noProof/>
        <w:sz w:val="24"/>
        <w:lang w:val="de-DE" w:eastAsia="de-DE"/>
      </w:rPr>
      <w:drawing>
        <wp:anchor distT="0" distB="0" distL="114300" distR="114300" simplePos="0" relativeHeight="251656704" behindDoc="0" locked="0" layoutInCell="1" allowOverlap="1" wp14:anchorId="787C3E7E" wp14:editId="51765A30">
          <wp:simplePos x="0" y="0"/>
          <wp:positionH relativeFrom="page">
            <wp:posOffset>572770</wp:posOffset>
          </wp:positionH>
          <wp:positionV relativeFrom="page">
            <wp:posOffset>457200</wp:posOffset>
          </wp:positionV>
          <wp:extent cx="889000" cy="889000"/>
          <wp:effectExtent l="0" t="0" r="6350" b="6350"/>
          <wp:wrapNone/>
          <wp:docPr id="3" name="Bild 3"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109" w:rsidRDefault="003D3109">
    <w:pPr>
      <w:pStyle w:val="Header"/>
    </w:pPr>
    <w:r w:rsidRPr="007C5F95">
      <w:rPr>
        <w:lang w:val="da-DK"/>
      </w:rPr>
      <w:t>E</w:t>
    </w:r>
    <w:r>
      <w:rPr>
        <w:lang w:val="da-DK"/>
      </w:rPr>
      <w:t>C</w:t>
    </w:r>
    <w:r w:rsidRPr="007C5F95">
      <w:rPr>
        <w:lang w:val="da-DK"/>
      </w:rPr>
      <w:t>C</w:t>
    </w:r>
    <w:r>
      <w:rPr>
        <w:lang w:val="da-DK"/>
      </w:rPr>
      <w:t>/</w:t>
    </w:r>
    <w:r w:rsidRPr="007C5F95">
      <w:rPr>
        <w:lang w:val="da-DK"/>
      </w:rPr>
      <w:t>DEC(</w:t>
    </w:r>
    <w:r>
      <w:rPr>
        <w:lang w:val="da-DK"/>
      </w:rPr>
      <w:t>16</w:t>
    </w:r>
    <w:r w:rsidRPr="007C5F95">
      <w:rPr>
        <w:lang w:val="da-DK"/>
      </w:rPr>
      <w:t>)</w:t>
    </w:r>
    <w:r>
      <w:rPr>
        <w:lang w:val="da-DK"/>
      </w:rPr>
      <w:t xml:space="preserve">01 – </w:t>
    </w:r>
    <w:r>
      <w:rPr>
        <w:szCs w:val="16"/>
        <w:lang w:val="da-DK"/>
      </w:rPr>
      <w:t xml:space="preserve">Page </w:t>
    </w:r>
    <w:r>
      <w:rPr>
        <w:szCs w:val="16"/>
        <w:lang w:val="da-DK"/>
      </w:rPr>
      <w:fldChar w:fldCharType="begin"/>
    </w:r>
    <w:r>
      <w:rPr>
        <w:szCs w:val="16"/>
        <w:lang w:val="da-DK"/>
      </w:rPr>
      <w:instrText xml:space="preserve"> PAGE  \* Arabic  \* MERGEFORMAT </w:instrText>
    </w:r>
    <w:r>
      <w:rPr>
        <w:szCs w:val="16"/>
        <w:lang w:val="da-DK"/>
      </w:rPr>
      <w:fldChar w:fldCharType="separate"/>
    </w:r>
    <w:r w:rsidR="00DE4A1A">
      <w:rPr>
        <w:noProof/>
        <w:szCs w:val="16"/>
        <w:lang w:val="da-DK"/>
      </w:rPr>
      <w:t>7</w:t>
    </w:r>
    <w:r>
      <w:rPr>
        <w:szCs w:val="16"/>
        <w:lang w:val="da-DK"/>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60383"/>
    <w:multiLevelType w:val="multilevel"/>
    <w:tmpl w:val="EBB62B36"/>
    <w:lvl w:ilvl="0">
      <w:start w:val="1"/>
      <w:numFmt w:val="lowerLetter"/>
      <w:pStyle w:val="LetteredList"/>
      <w:lvlText w:val="%1)"/>
      <w:lvlJc w:val="left"/>
      <w:pPr>
        <w:tabs>
          <w:tab w:val="num" w:pos="397"/>
        </w:tabs>
        <w:ind w:left="397" w:hanging="397"/>
      </w:pPr>
      <w:rPr>
        <w:rFonts w:ascii="Arial" w:hAnsi="Arial" w:hint="default"/>
        <w:color w:val="D2232A"/>
        <w:sz w:val="20"/>
      </w:rPr>
    </w:lvl>
    <w:lvl w:ilvl="1">
      <w:start w:val="1"/>
      <w:numFmt w:val="none"/>
      <w:lvlText w:val=""/>
      <w:lvlJc w:val="left"/>
      <w:pPr>
        <w:tabs>
          <w:tab w:val="num" w:pos="1080"/>
        </w:tabs>
        <w:ind w:left="1080" w:hanging="360"/>
      </w:pPr>
      <w:rPr>
        <w:rFonts w:hint="default"/>
      </w:rPr>
    </w:lvl>
    <w:lvl w:ilvl="2">
      <w:start w:val="1"/>
      <w:numFmt w:val="none"/>
      <w:lvlText w:val=""/>
      <w:lvlJc w:val="right"/>
      <w:pPr>
        <w:tabs>
          <w:tab w:val="num" w:pos="1800"/>
        </w:tabs>
        <w:ind w:left="1800" w:hanging="180"/>
      </w:pPr>
      <w:rPr>
        <w:rFonts w:hint="default"/>
      </w:rPr>
    </w:lvl>
    <w:lvl w:ilvl="3">
      <w:start w:val="1"/>
      <w:numFmt w:val="none"/>
      <w:lvlText w:val=""/>
      <w:lvlJc w:val="left"/>
      <w:pPr>
        <w:tabs>
          <w:tab w:val="num" w:pos="2520"/>
        </w:tabs>
        <w:ind w:left="2520" w:hanging="360"/>
      </w:pPr>
      <w:rPr>
        <w:rFonts w:hint="default"/>
      </w:rPr>
    </w:lvl>
    <w:lvl w:ilvl="4">
      <w:start w:val="1"/>
      <w:numFmt w:val="none"/>
      <w:lvlText w:val=""/>
      <w:lvlJc w:val="left"/>
      <w:pPr>
        <w:tabs>
          <w:tab w:val="num" w:pos="3240"/>
        </w:tabs>
        <w:ind w:left="3240" w:hanging="360"/>
      </w:pPr>
      <w:rPr>
        <w:rFonts w:hint="default"/>
      </w:rPr>
    </w:lvl>
    <w:lvl w:ilvl="5">
      <w:start w:val="1"/>
      <w:numFmt w:val="none"/>
      <w:lvlText w:val=""/>
      <w:lvlJc w:val="right"/>
      <w:pPr>
        <w:tabs>
          <w:tab w:val="num" w:pos="3960"/>
        </w:tabs>
        <w:ind w:left="3960" w:hanging="180"/>
      </w:pPr>
      <w:rPr>
        <w:rFonts w:hint="default"/>
      </w:rPr>
    </w:lvl>
    <w:lvl w:ilvl="6">
      <w:start w:val="1"/>
      <w:numFmt w:val="none"/>
      <w:lvlText w:val=""/>
      <w:lvlJc w:val="left"/>
      <w:pPr>
        <w:tabs>
          <w:tab w:val="num" w:pos="4680"/>
        </w:tabs>
        <w:ind w:left="4680" w:hanging="360"/>
      </w:pPr>
      <w:rPr>
        <w:rFonts w:hint="default"/>
      </w:rPr>
    </w:lvl>
    <w:lvl w:ilvl="7">
      <w:start w:val="1"/>
      <w:numFmt w:val="none"/>
      <w:lvlText w:val=""/>
      <w:lvlJc w:val="left"/>
      <w:pPr>
        <w:tabs>
          <w:tab w:val="num" w:pos="5400"/>
        </w:tabs>
        <w:ind w:left="5400" w:hanging="360"/>
      </w:pPr>
      <w:rPr>
        <w:rFonts w:hint="default"/>
      </w:rPr>
    </w:lvl>
    <w:lvl w:ilvl="8">
      <w:start w:val="1"/>
      <w:numFmt w:val="none"/>
      <w:lvlText w:val=""/>
      <w:lvlJc w:val="right"/>
      <w:pPr>
        <w:tabs>
          <w:tab w:val="num" w:pos="6120"/>
        </w:tabs>
        <w:ind w:left="6120" w:hanging="180"/>
      </w:pPr>
      <w:rPr>
        <w:rFonts w:hint="default"/>
      </w:rPr>
    </w:lvl>
  </w:abstractNum>
  <w:abstractNum w:abstractNumId="1">
    <w:nsid w:val="212F4188"/>
    <w:multiLevelType w:val="multilevel"/>
    <w:tmpl w:val="FF0640BA"/>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2F4E0E54"/>
    <w:multiLevelType w:val="multilevel"/>
    <w:tmpl w:val="294220AC"/>
    <w:numStyleLink w:val="Letteredlist0"/>
  </w:abstractNum>
  <w:abstractNum w:abstractNumId="3">
    <w:nsid w:val="32A77A34"/>
    <w:multiLevelType w:val="hybridMultilevel"/>
    <w:tmpl w:val="31DAC7DE"/>
    <w:lvl w:ilvl="0" w:tplc="EBCA4C50">
      <w:start w:val="1"/>
      <w:numFmt w:val="bullet"/>
      <w:pStyle w:val="WGNNA-bulleted"/>
      <w:lvlText w:val=""/>
      <w:lvlJc w:val="left"/>
      <w:pPr>
        <w:tabs>
          <w:tab w:val="num" w:pos="372"/>
        </w:tabs>
        <w:ind w:left="372" w:hanging="372"/>
      </w:pPr>
      <w:rPr>
        <w:rFonts w:ascii="Wingdings" w:hAnsi="Wingdings" w:hint="default"/>
        <w:color w:val="auto"/>
      </w:rPr>
    </w:lvl>
    <w:lvl w:ilvl="1" w:tplc="00030409">
      <w:start w:val="1"/>
      <w:numFmt w:val="bullet"/>
      <w:lvlText w:val="o"/>
      <w:lvlJc w:val="left"/>
      <w:pPr>
        <w:tabs>
          <w:tab w:val="num" w:pos="306"/>
        </w:tabs>
        <w:ind w:left="306" w:hanging="360"/>
      </w:pPr>
      <w:rPr>
        <w:rFonts w:ascii="Courier New" w:hAnsi="Courier New" w:hint="default"/>
      </w:rPr>
    </w:lvl>
    <w:lvl w:ilvl="2" w:tplc="00050409">
      <w:start w:val="1"/>
      <w:numFmt w:val="bullet"/>
      <w:lvlText w:val=""/>
      <w:lvlJc w:val="left"/>
      <w:pPr>
        <w:tabs>
          <w:tab w:val="num" w:pos="1026"/>
        </w:tabs>
        <w:ind w:left="1026" w:hanging="360"/>
      </w:pPr>
      <w:rPr>
        <w:rFonts w:ascii="Wingdings" w:hAnsi="Wingdings" w:hint="default"/>
      </w:rPr>
    </w:lvl>
    <w:lvl w:ilvl="3" w:tplc="00010409">
      <w:start w:val="1"/>
      <w:numFmt w:val="bullet"/>
      <w:lvlText w:val=""/>
      <w:lvlJc w:val="left"/>
      <w:pPr>
        <w:tabs>
          <w:tab w:val="num" w:pos="1746"/>
        </w:tabs>
        <w:ind w:left="1746" w:hanging="360"/>
      </w:pPr>
      <w:rPr>
        <w:rFonts w:ascii="Symbol" w:hAnsi="Symbol" w:hint="default"/>
      </w:rPr>
    </w:lvl>
    <w:lvl w:ilvl="4" w:tplc="00030409">
      <w:start w:val="1"/>
      <w:numFmt w:val="bullet"/>
      <w:lvlText w:val="o"/>
      <w:lvlJc w:val="left"/>
      <w:pPr>
        <w:tabs>
          <w:tab w:val="num" w:pos="2466"/>
        </w:tabs>
        <w:ind w:left="2466" w:hanging="360"/>
      </w:pPr>
      <w:rPr>
        <w:rFonts w:ascii="Courier New" w:hAnsi="Courier New" w:hint="default"/>
      </w:rPr>
    </w:lvl>
    <w:lvl w:ilvl="5" w:tplc="00050409">
      <w:start w:val="1"/>
      <w:numFmt w:val="bullet"/>
      <w:lvlText w:val=""/>
      <w:lvlJc w:val="left"/>
      <w:pPr>
        <w:tabs>
          <w:tab w:val="num" w:pos="3186"/>
        </w:tabs>
        <w:ind w:left="3186" w:hanging="360"/>
      </w:pPr>
      <w:rPr>
        <w:rFonts w:ascii="Wingdings" w:hAnsi="Wingdings" w:hint="default"/>
      </w:rPr>
    </w:lvl>
    <w:lvl w:ilvl="6" w:tplc="00010409">
      <w:start w:val="1"/>
      <w:numFmt w:val="bullet"/>
      <w:lvlText w:val=""/>
      <w:lvlJc w:val="left"/>
      <w:pPr>
        <w:tabs>
          <w:tab w:val="num" w:pos="3906"/>
        </w:tabs>
        <w:ind w:left="3906" w:hanging="360"/>
      </w:pPr>
      <w:rPr>
        <w:rFonts w:ascii="Symbol" w:hAnsi="Symbol" w:hint="default"/>
      </w:rPr>
    </w:lvl>
    <w:lvl w:ilvl="7" w:tplc="00030409">
      <w:start w:val="1"/>
      <w:numFmt w:val="bullet"/>
      <w:lvlText w:val="o"/>
      <w:lvlJc w:val="left"/>
      <w:pPr>
        <w:tabs>
          <w:tab w:val="num" w:pos="4626"/>
        </w:tabs>
        <w:ind w:left="4626" w:hanging="360"/>
      </w:pPr>
      <w:rPr>
        <w:rFonts w:ascii="Courier New" w:hAnsi="Courier New" w:hint="default"/>
      </w:rPr>
    </w:lvl>
    <w:lvl w:ilvl="8" w:tplc="00050409">
      <w:start w:val="1"/>
      <w:numFmt w:val="bullet"/>
      <w:lvlText w:val=""/>
      <w:lvlJc w:val="left"/>
      <w:pPr>
        <w:tabs>
          <w:tab w:val="num" w:pos="5346"/>
        </w:tabs>
        <w:ind w:left="5346" w:hanging="360"/>
      </w:pPr>
      <w:rPr>
        <w:rFonts w:ascii="Wingdings" w:hAnsi="Wingdings" w:hint="default"/>
      </w:rPr>
    </w:lvl>
  </w:abstractNum>
  <w:abstractNum w:abstractNumId="4">
    <w:nsid w:val="361343C0"/>
    <w:multiLevelType w:val="multilevel"/>
    <w:tmpl w:val="294220AC"/>
    <w:styleLink w:val="Letteredlist0"/>
    <w:lvl w:ilvl="0">
      <w:start w:val="1"/>
      <w:numFmt w:val="lowerLetter"/>
      <w:lvlText w:val="%1)"/>
      <w:lvlJc w:val="left"/>
      <w:pPr>
        <w:tabs>
          <w:tab w:val="num" w:pos="397"/>
        </w:tabs>
        <w:ind w:left="397" w:hanging="397"/>
      </w:pPr>
      <w:rPr>
        <w:rFonts w:ascii="Arial" w:hAnsi="Arial" w:hint="default"/>
        <w:color w:val="D2232A"/>
        <w:sz w:val="2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
    <w:nsid w:val="39151866"/>
    <w:multiLevelType w:val="multilevel"/>
    <w:tmpl w:val="BDD8AD68"/>
    <w:lvl w:ilvl="0">
      <w:start w:val="1"/>
      <w:numFmt w:val="decimal"/>
      <w:pStyle w:val="NumberedList"/>
      <w:lvlText w:val="%1."/>
      <w:lvlJc w:val="left"/>
      <w:pPr>
        <w:tabs>
          <w:tab w:val="num" w:pos="397"/>
        </w:tabs>
        <w:ind w:left="397" w:hanging="397"/>
      </w:pPr>
      <w:rPr>
        <w:rFonts w:ascii="Arial" w:hAnsi="Arial" w:hint="default"/>
        <w:b w:val="0"/>
        <w:i w:val="0"/>
        <w:color w:val="D2232A"/>
        <w:sz w:val="20"/>
      </w:rPr>
    </w:lvl>
    <w:lvl w:ilvl="1">
      <w:start w:val="1"/>
      <w:numFmt w:val="lowerLetter"/>
      <w:lvlText w:val="%2)"/>
      <w:lvlJc w:val="left"/>
      <w:pPr>
        <w:tabs>
          <w:tab w:val="num" w:pos="397"/>
        </w:tabs>
        <w:ind w:left="737" w:hanging="340"/>
      </w:pPr>
      <w:rPr>
        <w:rFonts w:ascii="Arial" w:hAnsi="Arial" w:hint="default"/>
        <w:b w:val="0"/>
        <w:i w:val="0"/>
        <w:color w:val="D2232A"/>
        <w:sz w:val="20"/>
      </w:rPr>
    </w:lvl>
    <w:lvl w:ilvl="2">
      <w:start w:val="1"/>
      <w:numFmt w:val="none"/>
      <w:lvlText w:val=""/>
      <w:lvlJc w:val="left"/>
      <w:pPr>
        <w:tabs>
          <w:tab w:val="num" w:pos="720"/>
        </w:tabs>
        <w:ind w:left="720" w:hanging="720"/>
      </w:pPr>
      <w:rPr>
        <w:rFonts w:ascii="Arial Bold" w:hAnsi="Arial Bold" w:hint="default"/>
        <w:b/>
        <w:i w:val="0"/>
        <w:sz w:val="20"/>
      </w:rPr>
    </w:lvl>
    <w:lvl w:ilvl="3">
      <w:start w:val="1"/>
      <w:numFmt w:val="none"/>
      <w:lvlText w:val=""/>
      <w:lvlJc w:val="left"/>
      <w:pPr>
        <w:tabs>
          <w:tab w:val="num" w:pos="864"/>
        </w:tabs>
        <w:ind w:left="864" w:hanging="864"/>
      </w:pPr>
      <w:rPr>
        <w:rFonts w:ascii="Arial" w:hAnsi="Arial" w:hint="default"/>
        <w:b w:val="0"/>
        <w:i/>
        <w:color w:val="2F2E79"/>
        <w:sz w:val="20"/>
      </w:rPr>
    </w:lvl>
    <w:lvl w:ilvl="4">
      <w:start w:val="1"/>
      <w:numFmt w:val="none"/>
      <w:lvlText w:val=""/>
      <w:lvlJc w:val="left"/>
      <w:pPr>
        <w:tabs>
          <w:tab w:val="num" w:pos="1008"/>
        </w:tabs>
        <w:ind w:left="1008" w:hanging="1008"/>
      </w:pPr>
      <w:rPr>
        <w:rFonts w:hint="default"/>
        <w:sz w:val="24"/>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6">
    <w:nsid w:val="3D163F7A"/>
    <w:multiLevelType w:val="multilevel"/>
    <w:tmpl w:val="BDCA875C"/>
    <w:lvl w:ilvl="0">
      <w:start w:val="1"/>
      <w:numFmt w:val="decimal"/>
      <w:pStyle w:val="Heading2"/>
      <w:lvlText w:val="%1"/>
      <w:lvlJc w:val="left"/>
      <w:pPr>
        <w:tabs>
          <w:tab w:val="num" w:pos="432"/>
        </w:tabs>
        <w:ind w:left="432" w:hanging="432"/>
      </w:pPr>
      <w:rPr>
        <w:rFonts w:ascii="Arial" w:hAnsi="Arial" w:hint="default"/>
        <w:b/>
        <w:i w:val="0"/>
        <w:color w:val="D2232A"/>
        <w:sz w:val="20"/>
        <w:szCs w:val="20"/>
      </w:rPr>
    </w:lvl>
    <w:lvl w:ilvl="1">
      <w:start w:val="1"/>
      <w:numFmt w:val="decimal"/>
      <w:pStyle w:val="Heading3"/>
      <w:lvlText w:val="%1.%2"/>
      <w:lvlJc w:val="left"/>
      <w:pPr>
        <w:tabs>
          <w:tab w:val="num" w:pos="576"/>
        </w:tabs>
        <w:ind w:left="576" w:hanging="576"/>
      </w:pPr>
      <w:rPr>
        <w:rFonts w:ascii="Arial" w:hAnsi="Arial" w:hint="default"/>
        <w:b/>
        <w:i w:val="0"/>
        <w:color w:val="D2232A"/>
        <w:sz w:val="20"/>
      </w:rPr>
    </w:lvl>
    <w:lvl w:ilvl="2">
      <w:start w:val="1"/>
      <w:numFmt w:val="decimal"/>
      <w:pStyle w:val="Heading4"/>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Times New Roman" w:hAnsi="Times New Roman"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3EC133EC"/>
    <w:multiLevelType w:val="singleLevel"/>
    <w:tmpl w:val="662C0A70"/>
    <w:lvl w:ilvl="0">
      <w:start w:val="1"/>
      <w:numFmt w:val="decimal"/>
      <w:lvlText w:val="%1."/>
      <w:legacy w:legacy="1" w:legacySpace="0" w:legacyIndent="450"/>
      <w:lvlJc w:val="left"/>
      <w:pPr>
        <w:ind w:left="450" w:hanging="450"/>
      </w:pPr>
      <w:rPr>
        <w:rFonts w:ascii="Times New Roman" w:hAnsi="Times New Roman" w:cs="Times New Roman"/>
      </w:rPr>
    </w:lvl>
  </w:abstractNum>
  <w:abstractNum w:abstractNumId="8">
    <w:nsid w:val="427E184A"/>
    <w:multiLevelType w:val="hybridMultilevel"/>
    <w:tmpl w:val="F51A9A3A"/>
    <w:lvl w:ilvl="0" w:tplc="0B1E7C38">
      <w:start w:val="1"/>
      <w:numFmt w:val="bullet"/>
      <w:pStyle w:val="ECCParBulleted"/>
      <w:lvlText w:val=""/>
      <w:lvlJc w:val="left"/>
      <w:pPr>
        <w:tabs>
          <w:tab w:val="num" w:pos="360"/>
        </w:tabs>
        <w:ind w:left="360" w:hanging="360"/>
      </w:pPr>
      <w:rPr>
        <w:rFonts w:ascii="Wingdings" w:hAnsi="Wingdings" w:hint="default"/>
        <w:color w:val="D2232A"/>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6E6242A"/>
    <w:multiLevelType w:val="hybridMultilevel"/>
    <w:tmpl w:val="48DEBF0A"/>
    <w:lvl w:ilvl="0" w:tplc="BE681012">
      <w:start w:val="1"/>
      <w:numFmt w:val="decimal"/>
      <w:pStyle w:val="reference"/>
      <w:lvlText w:val="[%1]"/>
      <w:lvlJc w:val="left"/>
      <w:pPr>
        <w:tabs>
          <w:tab w:val="num" w:pos="397"/>
        </w:tabs>
        <w:ind w:left="397" w:hanging="397"/>
      </w:pPr>
      <w:rPr>
        <w:rFonts w:ascii="Arial" w:hAnsi="Arial" w:hint="default"/>
        <w:b w:val="0"/>
        <w:i w:val="0"/>
        <w:color w:val="D2232A"/>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49FE5E53"/>
    <w:multiLevelType w:val="hybridMultilevel"/>
    <w:tmpl w:val="CCFA2A5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640B4532"/>
    <w:multiLevelType w:val="hybridMultilevel"/>
    <w:tmpl w:val="806E9B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3210896"/>
    <w:multiLevelType w:val="singleLevel"/>
    <w:tmpl w:val="C090CE9E"/>
    <w:lvl w:ilvl="0">
      <w:start w:val="1"/>
      <w:numFmt w:val="decimal"/>
      <w:lvlText w:val="%1"/>
      <w:lvlJc w:val="left"/>
      <w:pPr>
        <w:tabs>
          <w:tab w:val="num" w:pos="360"/>
        </w:tabs>
        <w:ind w:left="360" w:hanging="360"/>
      </w:pPr>
      <w:rPr>
        <w:rFonts w:hint="default"/>
      </w:rPr>
    </w:lvl>
  </w:abstractNum>
  <w:abstractNum w:abstractNumId="14">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7CE23401"/>
    <w:multiLevelType w:val="singleLevel"/>
    <w:tmpl w:val="08090017"/>
    <w:lvl w:ilvl="0">
      <w:start w:val="1"/>
      <w:numFmt w:val="lowerLetter"/>
      <w:lvlText w:val="%1)"/>
      <w:legacy w:legacy="1" w:legacySpace="0" w:legacyIndent="360"/>
      <w:lvlJc w:val="left"/>
      <w:pPr>
        <w:ind w:left="360" w:hanging="360"/>
      </w:pPr>
      <w:rPr>
        <w:rFonts w:ascii="Times New Roman" w:hAnsi="Times New Roman" w:cs="Times New Roman"/>
      </w:rPr>
    </w:lvl>
  </w:abstractNum>
  <w:num w:numId="1">
    <w:abstractNumId w:val="6"/>
  </w:num>
  <w:num w:numId="2">
    <w:abstractNumId w:val="14"/>
  </w:num>
  <w:num w:numId="3">
    <w:abstractNumId w:val="10"/>
  </w:num>
  <w:num w:numId="4">
    <w:abstractNumId w:val="1"/>
  </w:num>
  <w:num w:numId="5">
    <w:abstractNumId w:val="2"/>
  </w:num>
  <w:num w:numId="6">
    <w:abstractNumId w:val="4"/>
  </w:num>
  <w:num w:numId="7">
    <w:abstractNumId w:val="3"/>
  </w:num>
  <w:num w:numId="8">
    <w:abstractNumId w:val="9"/>
  </w:num>
  <w:num w:numId="9">
    <w:abstractNumId w:val="8"/>
  </w:num>
  <w:num w:numId="10">
    <w:abstractNumId w:val="5"/>
  </w:num>
  <w:num w:numId="11">
    <w:abstractNumId w:val="9"/>
    <w:lvlOverride w:ilvl="0">
      <w:startOverride w:val="1"/>
    </w:lvlOverride>
  </w:num>
  <w:num w:numId="12">
    <w:abstractNumId w:val="0"/>
  </w:num>
  <w:num w:numId="13">
    <w:abstractNumId w:val="13"/>
  </w:num>
  <w:num w:numId="14">
    <w:abstractNumId w:val="15"/>
  </w:num>
  <w:num w:numId="15">
    <w:abstractNumId w:val="12"/>
  </w:num>
  <w:num w:numId="16">
    <w:abstractNumId w:val="7"/>
  </w:num>
  <w:num w:numId="17">
    <w:abstractNumId w:val="5"/>
  </w:num>
  <w:num w:numId="18">
    <w:abstractNumId w:val="11"/>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hyphenationZone w:val="425"/>
  <w:evenAndOddHeaders/>
  <w:characterSpacingControl w:val="doNotCompress"/>
  <w:hdrShapeDefaults>
    <o:shapedefaults v:ext="edit" spidmax="2049">
      <o:colormru v:ext="edit" colors="#7b6c58,#887e6e,#d2232a,#57433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E90"/>
    <w:rsid w:val="00003336"/>
    <w:rsid w:val="00005441"/>
    <w:rsid w:val="0000545C"/>
    <w:rsid w:val="00010753"/>
    <w:rsid w:val="000232E5"/>
    <w:rsid w:val="00024F49"/>
    <w:rsid w:val="0003322C"/>
    <w:rsid w:val="00037EA4"/>
    <w:rsid w:val="0004219B"/>
    <w:rsid w:val="00047D3B"/>
    <w:rsid w:val="00050F0D"/>
    <w:rsid w:val="00057303"/>
    <w:rsid w:val="000622AD"/>
    <w:rsid w:val="0006602B"/>
    <w:rsid w:val="000679F8"/>
    <w:rsid w:val="00070D37"/>
    <w:rsid w:val="00071290"/>
    <w:rsid w:val="000852D7"/>
    <w:rsid w:val="000A1D8C"/>
    <w:rsid w:val="000A2D4C"/>
    <w:rsid w:val="000B493E"/>
    <w:rsid w:val="000C061C"/>
    <w:rsid w:val="000D583F"/>
    <w:rsid w:val="000D6F36"/>
    <w:rsid w:val="000E2439"/>
    <w:rsid w:val="000F1BAF"/>
    <w:rsid w:val="000F2733"/>
    <w:rsid w:val="000F63A8"/>
    <w:rsid w:val="000F7F52"/>
    <w:rsid w:val="001010E4"/>
    <w:rsid w:val="00102D2B"/>
    <w:rsid w:val="00105536"/>
    <w:rsid w:val="00105AA9"/>
    <w:rsid w:val="0011332B"/>
    <w:rsid w:val="0011709F"/>
    <w:rsid w:val="00122370"/>
    <w:rsid w:val="00135660"/>
    <w:rsid w:val="0015303C"/>
    <w:rsid w:val="001544A9"/>
    <w:rsid w:val="001730B8"/>
    <w:rsid w:val="00173D3C"/>
    <w:rsid w:val="00180683"/>
    <w:rsid w:val="0018333C"/>
    <w:rsid w:val="00184702"/>
    <w:rsid w:val="001861ED"/>
    <w:rsid w:val="00190CA8"/>
    <w:rsid w:val="00196D0D"/>
    <w:rsid w:val="001A1C2C"/>
    <w:rsid w:val="001A5ABE"/>
    <w:rsid w:val="001A5F9C"/>
    <w:rsid w:val="001A603A"/>
    <w:rsid w:val="001A73F1"/>
    <w:rsid w:val="001C4F66"/>
    <w:rsid w:val="001D25C8"/>
    <w:rsid w:val="001D3D67"/>
    <w:rsid w:val="001E3311"/>
    <w:rsid w:val="001F25BF"/>
    <w:rsid w:val="002023FF"/>
    <w:rsid w:val="0020462D"/>
    <w:rsid w:val="002417A3"/>
    <w:rsid w:val="00241FD4"/>
    <w:rsid w:val="00246B39"/>
    <w:rsid w:val="00246D0F"/>
    <w:rsid w:val="002617AA"/>
    <w:rsid w:val="00266B04"/>
    <w:rsid w:val="00271453"/>
    <w:rsid w:val="00282983"/>
    <w:rsid w:val="00286676"/>
    <w:rsid w:val="00287946"/>
    <w:rsid w:val="00287A32"/>
    <w:rsid w:val="002A4768"/>
    <w:rsid w:val="002A6FB3"/>
    <w:rsid w:val="002B1219"/>
    <w:rsid w:val="002B1DAD"/>
    <w:rsid w:val="002B1EB4"/>
    <w:rsid w:val="002D09C8"/>
    <w:rsid w:val="00305589"/>
    <w:rsid w:val="00322FD2"/>
    <w:rsid w:val="003253E0"/>
    <w:rsid w:val="0033014C"/>
    <w:rsid w:val="00330753"/>
    <w:rsid w:val="0033279D"/>
    <w:rsid w:val="00332E17"/>
    <w:rsid w:val="00334098"/>
    <w:rsid w:val="00334518"/>
    <w:rsid w:val="00336BEE"/>
    <w:rsid w:val="0034224E"/>
    <w:rsid w:val="00344AC8"/>
    <w:rsid w:val="003614E4"/>
    <w:rsid w:val="00361518"/>
    <w:rsid w:val="003735C0"/>
    <w:rsid w:val="0037645B"/>
    <w:rsid w:val="003823B3"/>
    <w:rsid w:val="00382CA8"/>
    <w:rsid w:val="00385DF9"/>
    <w:rsid w:val="00387FC6"/>
    <w:rsid w:val="003A556E"/>
    <w:rsid w:val="003B41E0"/>
    <w:rsid w:val="003B509B"/>
    <w:rsid w:val="003C50AC"/>
    <w:rsid w:val="003C51AD"/>
    <w:rsid w:val="003C62E7"/>
    <w:rsid w:val="003D3109"/>
    <w:rsid w:val="003F021A"/>
    <w:rsid w:val="003F79E8"/>
    <w:rsid w:val="00404605"/>
    <w:rsid w:val="00407FA7"/>
    <w:rsid w:val="00413532"/>
    <w:rsid w:val="0042267D"/>
    <w:rsid w:val="0044132C"/>
    <w:rsid w:val="004627DE"/>
    <w:rsid w:val="00463661"/>
    <w:rsid w:val="00463746"/>
    <w:rsid w:val="004646D8"/>
    <w:rsid w:val="00472667"/>
    <w:rsid w:val="00472ED8"/>
    <w:rsid w:val="0047703D"/>
    <w:rsid w:val="00487246"/>
    <w:rsid w:val="00492C38"/>
    <w:rsid w:val="004A1EEE"/>
    <w:rsid w:val="004A796B"/>
    <w:rsid w:val="004B6480"/>
    <w:rsid w:val="004C2C73"/>
    <w:rsid w:val="004D0D80"/>
    <w:rsid w:val="004D408D"/>
    <w:rsid w:val="004D635A"/>
    <w:rsid w:val="004E1ADB"/>
    <w:rsid w:val="004F0080"/>
    <w:rsid w:val="004F5F2D"/>
    <w:rsid w:val="004F79D5"/>
    <w:rsid w:val="00503467"/>
    <w:rsid w:val="005056F1"/>
    <w:rsid w:val="00510C12"/>
    <w:rsid w:val="00511C78"/>
    <w:rsid w:val="00522E00"/>
    <w:rsid w:val="00524E9D"/>
    <w:rsid w:val="00530BD7"/>
    <w:rsid w:val="00533CF3"/>
    <w:rsid w:val="00553788"/>
    <w:rsid w:val="00556847"/>
    <w:rsid w:val="00563079"/>
    <w:rsid w:val="00571201"/>
    <w:rsid w:val="005774F3"/>
    <w:rsid w:val="00577893"/>
    <w:rsid w:val="00585038"/>
    <w:rsid w:val="005874BB"/>
    <w:rsid w:val="0059229D"/>
    <w:rsid w:val="00593F4D"/>
    <w:rsid w:val="005A5F78"/>
    <w:rsid w:val="005B7F52"/>
    <w:rsid w:val="005D0431"/>
    <w:rsid w:val="005E148C"/>
    <w:rsid w:val="005E33EC"/>
    <w:rsid w:val="005E6512"/>
    <w:rsid w:val="00604DEC"/>
    <w:rsid w:val="00612D7F"/>
    <w:rsid w:val="006152B7"/>
    <w:rsid w:val="00615D59"/>
    <w:rsid w:val="00625231"/>
    <w:rsid w:val="00626346"/>
    <w:rsid w:val="00630DF1"/>
    <w:rsid w:val="00632F6B"/>
    <w:rsid w:val="00663D25"/>
    <w:rsid w:val="00671650"/>
    <w:rsid w:val="00672371"/>
    <w:rsid w:val="006735A9"/>
    <w:rsid w:val="006828EC"/>
    <w:rsid w:val="006A7F0B"/>
    <w:rsid w:val="006B25A1"/>
    <w:rsid w:val="006B4DB7"/>
    <w:rsid w:val="006C0648"/>
    <w:rsid w:val="006C1AAC"/>
    <w:rsid w:val="006C5002"/>
    <w:rsid w:val="006E310F"/>
    <w:rsid w:val="006F10D7"/>
    <w:rsid w:val="007006D5"/>
    <w:rsid w:val="00701325"/>
    <w:rsid w:val="00711504"/>
    <w:rsid w:val="00714D22"/>
    <w:rsid w:val="0071780F"/>
    <w:rsid w:val="00717993"/>
    <w:rsid w:val="00723DE9"/>
    <w:rsid w:val="00725D33"/>
    <w:rsid w:val="007432BA"/>
    <w:rsid w:val="00753418"/>
    <w:rsid w:val="0076147D"/>
    <w:rsid w:val="00765F3F"/>
    <w:rsid w:val="00766887"/>
    <w:rsid w:val="007769DC"/>
    <w:rsid w:val="00776E02"/>
    <w:rsid w:val="0078114D"/>
    <w:rsid w:val="007812C9"/>
    <w:rsid w:val="0078169C"/>
    <w:rsid w:val="007861F6"/>
    <w:rsid w:val="00793F60"/>
    <w:rsid w:val="00796739"/>
    <w:rsid w:val="007C2C51"/>
    <w:rsid w:val="007C4E4E"/>
    <w:rsid w:val="007D41A6"/>
    <w:rsid w:val="007E2FBE"/>
    <w:rsid w:val="007E7E29"/>
    <w:rsid w:val="007F2233"/>
    <w:rsid w:val="007F3A3E"/>
    <w:rsid w:val="007F7089"/>
    <w:rsid w:val="00814A3E"/>
    <w:rsid w:val="00815E71"/>
    <w:rsid w:val="0081752D"/>
    <w:rsid w:val="00825FEA"/>
    <w:rsid w:val="00842CF4"/>
    <w:rsid w:val="008449BF"/>
    <w:rsid w:val="008613E7"/>
    <w:rsid w:val="00863815"/>
    <w:rsid w:val="008656AE"/>
    <w:rsid w:val="008718AC"/>
    <w:rsid w:val="0088176D"/>
    <w:rsid w:val="008A2767"/>
    <w:rsid w:val="008A62E8"/>
    <w:rsid w:val="008B06F7"/>
    <w:rsid w:val="008B3406"/>
    <w:rsid w:val="008B74E9"/>
    <w:rsid w:val="008C3633"/>
    <w:rsid w:val="008C60E2"/>
    <w:rsid w:val="008D72FB"/>
    <w:rsid w:val="008E756F"/>
    <w:rsid w:val="008F1172"/>
    <w:rsid w:val="008F1BD6"/>
    <w:rsid w:val="008F2334"/>
    <w:rsid w:val="00913EC3"/>
    <w:rsid w:val="00917108"/>
    <w:rsid w:val="009232FD"/>
    <w:rsid w:val="00934A23"/>
    <w:rsid w:val="00937F2F"/>
    <w:rsid w:val="00952537"/>
    <w:rsid w:val="00954A08"/>
    <w:rsid w:val="00967C32"/>
    <w:rsid w:val="00993BBB"/>
    <w:rsid w:val="009A1181"/>
    <w:rsid w:val="009A321B"/>
    <w:rsid w:val="009B11A3"/>
    <w:rsid w:val="009B4BC9"/>
    <w:rsid w:val="009C5EFC"/>
    <w:rsid w:val="009C6973"/>
    <w:rsid w:val="009E0F0B"/>
    <w:rsid w:val="009E0FA1"/>
    <w:rsid w:val="009E38C6"/>
    <w:rsid w:val="009E72B4"/>
    <w:rsid w:val="009F27D2"/>
    <w:rsid w:val="009F4EB1"/>
    <w:rsid w:val="00A10D16"/>
    <w:rsid w:val="00A15BDD"/>
    <w:rsid w:val="00A219FC"/>
    <w:rsid w:val="00A2375A"/>
    <w:rsid w:val="00A328E7"/>
    <w:rsid w:val="00A35CDE"/>
    <w:rsid w:val="00A5546A"/>
    <w:rsid w:val="00A64E98"/>
    <w:rsid w:val="00A84498"/>
    <w:rsid w:val="00A8449C"/>
    <w:rsid w:val="00A84D1F"/>
    <w:rsid w:val="00A85222"/>
    <w:rsid w:val="00A9553B"/>
    <w:rsid w:val="00AB22F4"/>
    <w:rsid w:val="00AB4B4D"/>
    <w:rsid w:val="00AB5CE0"/>
    <w:rsid w:val="00AB7530"/>
    <w:rsid w:val="00AC30E1"/>
    <w:rsid w:val="00AC34A2"/>
    <w:rsid w:val="00AD5D2B"/>
    <w:rsid w:val="00AE0CAD"/>
    <w:rsid w:val="00AE52A2"/>
    <w:rsid w:val="00B01332"/>
    <w:rsid w:val="00B02C9E"/>
    <w:rsid w:val="00B0626B"/>
    <w:rsid w:val="00B2488F"/>
    <w:rsid w:val="00B27D4B"/>
    <w:rsid w:val="00B3036A"/>
    <w:rsid w:val="00B4683C"/>
    <w:rsid w:val="00B550F7"/>
    <w:rsid w:val="00B564C6"/>
    <w:rsid w:val="00B630EC"/>
    <w:rsid w:val="00B71139"/>
    <w:rsid w:val="00B81504"/>
    <w:rsid w:val="00B8531B"/>
    <w:rsid w:val="00B86503"/>
    <w:rsid w:val="00B93FC9"/>
    <w:rsid w:val="00BA1C9C"/>
    <w:rsid w:val="00BA5F53"/>
    <w:rsid w:val="00BA7DB1"/>
    <w:rsid w:val="00BB05E7"/>
    <w:rsid w:val="00BB51EC"/>
    <w:rsid w:val="00BC2CE2"/>
    <w:rsid w:val="00BC2F35"/>
    <w:rsid w:val="00BC3081"/>
    <w:rsid w:val="00BC5499"/>
    <w:rsid w:val="00BE0EB5"/>
    <w:rsid w:val="00BE3B16"/>
    <w:rsid w:val="00BE6DC3"/>
    <w:rsid w:val="00C05A92"/>
    <w:rsid w:val="00C07E7A"/>
    <w:rsid w:val="00C30A67"/>
    <w:rsid w:val="00C5001F"/>
    <w:rsid w:val="00C53C7E"/>
    <w:rsid w:val="00C5753D"/>
    <w:rsid w:val="00C723B3"/>
    <w:rsid w:val="00C744D3"/>
    <w:rsid w:val="00C81B17"/>
    <w:rsid w:val="00C8219C"/>
    <w:rsid w:val="00C91654"/>
    <w:rsid w:val="00C91899"/>
    <w:rsid w:val="00C93A04"/>
    <w:rsid w:val="00C97756"/>
    <w:rsid w:val="00C97E60"/>
    <w:rsid w:val="00CA0DC4"/>
    <w:rsid w:val="00CA24E5"/>
    <w:rsid w:val="00CA6527"/>
    <w:rsid w:val="00CC170F"/>
    <w:rsid w:val="00CD6318"/>
    <w:rsid w:val="00CE1BB5"/>
    <w:rsid w:val="00CE2A7C"/>
    <w:rsid w:val="00D062B3"/>
    <w:rsid w:val="00D14D56"/>
    <w:rsid w:val="00D2211D"/>
    <w:rsid w:val="00D26120"/>
    <w:rsid w:val="00D4299A"/>
    <w:rsid w:val="00D45224"/>
    <w:rsid w:val="00D54831"/>
    <w:rsid w:val="00D55111"/>
    <w:rsid w:val="00D666C6"/>
    <w:rsid w:val="00D70EA0"/>
    <w:rsid w:val="00D72A3B"/>
    <w:rsid w:val="00D804A4"/>
    <w:rsid w:val="00D93D77"/>
    <w:rsid w:val="00DA4B01"/>
    <w:rsid w:val="00DA726D"/>
    <w:rsid w:val="00DC7C7E"/>
    <w:rsid w:val="00DD60E4"/>
    <w:rsid w:val="00DD7231"/>
    <w:rsid w:val="00DD7BB0"/>
    <w:rsid w:val="00DE4A1A"/>
    <w:rsid w:val="00E13DBA"/>
    <w:rsid w:val="00E32EFC"/>
    <w:rsid w:val="00E36B83"/>
    <w:rsid w:val="00E43932"/>
    <w:rsid w:val="00E450A5"/>
    <w:rsid w:val="00E451D5"/>
    <w:rsid w:val="00E46E90"/>
    <w:rsid w:val="00E50F45"/>
    <w:rsid w:val="00E67550"/>
    <w:rsid w:val="00E71C88"/>
    <w:rsid w:val="00E748EF"/>
    <w:rsid w:val="00E7495D"/>
    <w:rsid w:val="00E76E7D"/>
    <w:rsid w:val="00E81217"/>
    <w:rsid w:val="00E81730"/>
    <w:rsid w:val="00E85B36"/>
    <w:rsid w:val="00E902F3"/>
    <w:rsid w:val="00E950F5"/>
    <w:rsid w:val="00E96C21"/>
    <w:rsid w:val="00EA7E14"/>
    <w:rsid w:val="00EB4F7C"/>
    <w:rsid w:val="00EE0F44"/>
    <w:rsid w:val="00EE7FD7"/>
    <w:rsid w:val="00EF234F"/>
    <w:rsid w:val="00F02B24"/>
    <w:rsid w:val="00F0471B"/>
    <w:rsid w:val="00F05488"/>
    <w:rsid w:val="00F07F15"/>
    <w:rsid w:val="00F152E3"/>
    <w:rsid w:val="00F216C0"/>
    <w:rsid w:val="00F26FD1"/>
    <w:rsid w:val="00F30BEB"/>
    <w:rsid w:val="00F332F4"/>
    <w:rsid w:val="00F33939"/>
    <w:rsid w:val="00F37210"/>
    <w:rsid w:val="00F40E07"/>
    <w:rsid w:val="00F52906"/>
    <w:rsid w:val="00F6120F"/>
    <w:rsid w:val="00F6414E"/>
    <w:rsid w:val="00F6488B"/>
    <w:rsid w:val="00F648AC"/>
    <w:rsid w:val="00F6551F"/>
    <w:rsid w:val="00F92825"/>
    <w:rsid w:val="00F96B34"/>
    <w:rsid w:val="00FB0750"/>
    <w:rsid w:val="00FB1423"/>
    <w:rsid w:val="00FC0F7A"/>
    <w:rsid w:val="00FE3449"/>
    <w:rsid w:val="00FF3C6C"/>
    <w:rsid w:val="00FF78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7b6c58,#887e6e,#d2232a,#57433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eastAsia="en-US"/>
    </w:rPr>
  </w:style>
  <w:style w:type="paragraph" w:styleId="Heading1">
    <w:name w:val="heading 1"/>
    <w:aliases w:val="ECC Heading 1"/>
    <w:basedOn w:val="Normal"/>
    <w:next w:val="ECCParagraph"/>
    <w:link w:val="Heading1Char"/>
    <w:autoRedefine/>
    <w:uiPriority w:val="9"/>
    <w:qFormat/>
    <w:rsid w:val="003D3109"/>
    <w:pPr>
      <w:keepNext/>
      <w:pageBreakBefore/>
      <w:spacing w:before="400" w:after="240"/>
      <w:outlineLvl w:val="0"/>
    </w:pPr>
    <w:rPr>
      <w:b/>
      <w:bCs/>
      <w:caps/>
      <w:color w:val="D2232A"/>
      <w:kern w:val="32"/>
      <w:szCs w:val="32"/>
      <w:lang w:val="en-GB"/>
    </w:rPr>
  </w:style>
  <w:style w:type="paragraph" w:styleId="Heading2">
    <w:name w:val="heading 2"/>
    <w:aliases w:val="ECC Heading 2"/>
    <w:basedOn w:val="Normal"/>
    <w:next w:val="ECCParagraph"/>
    <w:autoRedefine/>
    <w:qFormat/>
    <w:rsid w:val="00FE1795"/>
    <w:pPr>
      <w:keepNext/>
      <w:numPr>
        <w:numId w:val="1"/>
      </w:numPr>
      <w:spacing w:before="480" w:after="240"/>
      <w:outlineLvl w:val="1"/>
    </w:pPr>
    <w:rPr>
      <w:rFonts w:cs="Arial"/>
      <w:b/>
      <w:bCs/>
      <w:iCs/>
      <w:caps/>
      <w:color w:val="D2232A"/>
      <w:szCs w:val="28"/>
    </w:rPr>
  </w:style>
  <w:style w:type="paragraph" w:styleId="Heading3">
    <w:name w:val="heading 3"/>
    <w:aliases w:val="ECC Heading 3"/>
    <w:basedOn w:val="Normal"/>
    <w:next w:val="ECCParagraph"/>
    <w:autoRedefine/>
    <w:qFormat/>
    <w:rsid w:val="00FE1795"/>
    <w:pPr>
      <w:keepNext/>
      <w:numPr>
        <w:ilvl w:val="1"/>
        <w:numId w:val="1"/>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1"/>
      </w:num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1"/>
      </w:numPr>
      <w:spacing w:before="240" w:after="60"/>
      <w:outlineLvl w:val="4"/>
    </w:pPr>
    <w:rPr>
      <w:b/>
      <w:bCs/>
      <w:i/>
      <w:iCs/>
      <w:sz w:val="26"/>
      <w:szCs w:val="26"/>
    </w:rPr>
  </w:style>
  <w:style w:type="paragraph" w:styleId="Heading6">
    <w:name w:val="heading 6"/>
    <w:basedOn w:val="Normal"/>
    <w:next w:val="Normal"/>
    <w:qFormat/>
    <w:rsid w:val="004F32DC"/>
    <w:pPr>
      <w:numPr>
        <w:ilvl w:val="5"/>
        <w:numId w:val="1"/>
      </w:numPr>
      <w:spacing w:before="240" w:after="60"/>
      <w:outlineLvl w:val="5"/>
    </w:pPr>
    <w:rPr>
      <w:b/>
      <w:bCs/>
      <w:sz w:val="22"/>
      <w:szCs w:val="22"/>
    </w:rPr>
  </w:style>
  <w:style w:type="paragraph" w:styleId="Heading7">
    <w:name w:val="heading 7"/>
    <w:basedOn w:val="Normal"/>
    <w:next w:val="Normal"/>
    <w:qFormat/>
    <w:rsid w:val="004F32DC"/>
    <w:pPr>
      <w:numPr>
        <w:ilvl w:val="6"/>
        <w:numId w:val="1"/>
      </w:numPr>
      <w:spacing w:before="240" w:after="60"/>
      <w:outlineLvl w:val="6"/>
    </w:pPr>
    <w:rPr>
      <w:sz w:val="24"/>
    </w:rPr>
  </w:style>
  <w:style w:type="paragraph" w:styleId="Heading8">
    <w:name w:val="heading 8"/>
    <w:basedOn w:val="Normal"/>
    <w:next w:val="Normal"/>
    <w:qFormat/>
    <w:rsid w:val="004F32DC"/>
    <w:pPr>
      <w:numPr>
        <w:ilvl w:val="7"/>
        <w:numId w:val="1"/>
      </w:numPr>
      <w:spacing w:before="240" w:after="60"/>
      <w:outlineLvl w:val="7"/>
    </w:pPr>
    <w:rPr>
      <w:i/>
      <w:iCs/>
      <w:sz w:val="24"/>
    </w:rPr>
  </w:style>
  <w:style w:type="paragraph" w:styleId="Heading9">
    <w:name w:val="heading 9"/>
    <w:basedOn w:val="Normal"/>
    <w:next w:val="Normal"/>
    <w:qFormat/>
    <w:rsid w:val="004F32DC"/>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FE1795"/>
    <w:pPr>
      <w:numPr>
        <w:numId w:val="9"/>
      </w:numPr>
      <w:spacing w:after="12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 heading1"/>
    <w:basedOn w:val="Heading1"/>
    <w:next w:val="ECCParagraph"/>
    <w:rsid w:val="00C95C7C"/>
    <w:pPr>
      <w:numPr>
        <w:numId w:val="4"/>
      </w:numPr>
    </w:pPr>
    <w:rPr>
      <w:b w:val="0"/>
    </w:rPr>
  </w:style>
  <w:style w:type="paragraph" w:styleId="TOC1">
    <w:name w:val="toc 1"/>
    <w:basedOn w:val="Normal"/>
    <w:next w:val="Normal"/>
    <w:autoRedefine/>
    <w:semiHidden/>
    <w:rsid w:val="00EA7A83"/>
    <w:pPr>
      <w:tabs>
        <w:tab w:val="left" w:pos="360"/>
        <w:tab w:val="right" w:leader="dot" w:pos="9629"/>
      </w:tabs>
      <w:spacing w:before="240"/>
    </w:pPr>
    <w:rPr>
      <w:b/>
      <w:caps/>
    </w:rPr>
  </w:style>
  <w:style w:type="character" w:styleId="Hyperlink">
    <w:name w:val="Hyperlink"/>
    <w:semiHidden/>
    <w:rsid w:val="00A82384"/>
    <w:rPr>
      <w:color w:val="0000FF"/>
      <w:u w:val="single"/>
    </w:rPr>
  </w:style>
  <w:style w:type="paragraph" w:styleId="TOC2">
    <w:name w:val="toc 2"/>
    <w:basedOn w:val="Normal"/>
    <w:next w:val="Normal"/>
    <w:autoRedefine/>
    <w:semiHidden/>
    <w:rsid w:val="00EA7A83"/>
    <w:pPr>
      <w:tabs>
        <w:tab w:val="left" w:pos="900"/>
        <w:tab w:val="right" w:leader="dot" w:pos="9629"/>
      </w:tabs>
      <w:ind w:left="360"/>
    </w:pPr>
  </w:style>
  <w:style w:type="paragraph" w:styleId="TOC3">
    <w:name w:val="toc 3"/>
    <w:basedOn w:val="Normal"/>
    <w:next w:val="Normal"/>
    <w:autoRedefine/>
    <w:semiHidden/>
    <w:rsid w:val="00CF7259"/>
    <w:pPr>
      <w:tabs>
        <w:tab w:val="left" w:pos="1440"/>
        <w:tab w:val="right" w:leader="dot" w:pos="9629"/>
      </w:tabs>
      <w:ind w:left="900"/>
    </w:pPr>
  </w:style>
  <w:style w:type="paragraph" w:styleId="TOC4">
    <w:name w:val="toc 4"/>
    <w:basedOn w:val="Normal"/>
    <w:next w:val="Normal"/>
    <w:autoRedefine/>
    <w:semiHidden/>
    <w:rsid w:val="007D1E37"/>
    <w:pPr>
      <w:tabs>
        <w:tab w:val="left" w:pos="2340"/>
        <w:tab w:val="right" w:leader="dot" w:pos="9629"/>
      </w:tabs>
      <w:ind w:left="1440"/>
    </w:pPr>
    <w:rPr>
      <w:i/>
    </w:rPr>
  </w:style>
  <w:style w:type="table" w:styleId="TableGrid">
    <w:name w:val="Table Grid"/>
    <w:basedOn w:val="TableNormal"/>
    <w:uiPriority w:val="5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2"/>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semiHidden/>
    <w:rsid w:val="008935B9"/>
    <w:rPr>
      <w:szCs w:val="20"/>
    </w:rPr>
  </w:style>
  <w:style w:type="character" w:styleId="FootnoteReference">
    <w:name w:val="footnote reference"/>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8"/>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FA5088"/>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styleId="BodyTextIndent">
    <w:name w:val="Body Text Indent"/>
    <w:basedOn w:val="Normal"/>
    <w:rsid w:val="00FE1795"/>
    <w:rPr>
      <w:rFonts w:ascii="Times New Roman" w:hAnsi="Times New Roman"/>
      <w:sz w:val="24"/>
      <w:lang w:val="de-DE" w:eastAsia="en-GB"/>
    </w:rPr>
  </w:style>
  <w:style w:type="paragraph" w:customStyle="1" w:styleId="Reporttitledescription">
    <w:name w:val="Report title/description"/>
    <w:basedOn w:val="Normal"/>
    <w:rsid w:val="00C95C7C"/>
    <w:pPr>
      <w:spacing w:before="600" w:line="288" w:lineRule="auto"/>
      <w:ind w:left="3402"/>
    </w:pPr>
    <w:rPr>
      <w:color w:val="57433E"/>
      <w:sz w:val="24"/>
    </w:rPr>
  </w:style>
  <w:style w:type="paragraph" w:customStyle="1" w:styleId="Lastupdated">
    <w:name w:val="Last updated"/>
    <w:basedOn w:val="Normal"/>
    <w:rsid w:val="00FE1795"/>
    <w:pPr>
      <w:spacing w:before="120" w:after="120"/>
      <w:ind w:left="3402"/>
    </w:pPr>
    <w:rPr>
      <w:bCs/>
      <w:sz w:val="18"/>
    </w:rPr>
  </w:style>
  <w:style w:type="numbering" w:customStyle="1" w:styleId="Letteredlist0">
    <w:name w:val="Lettered list"/>
    <w:rsid w:val="00FE1795"/>
    <w:pPr>
      <w:numPr>
        <w:numId w:val="6"/>
      </w:numPr>
    </w:pPr>
  </w:style>
  <w:style w:type="paragraph" w:customStyle="1" w:styleId="WGNNA-bulleted">
    <w:name w:val="WGNNA-bulleted"/>
    <w:basedOn w:val="Normal"/>
    <w:rsid w:val="00FE1795"/>
    <w:pPr>
      <w:numPr>
        <w:numId w:val="7"/>
      </w:numPr>
      <w:spacing w:after="120"/>
      <w:jc w:val="both"/>
    </w:pPr>
    <w:rPr>
      <w:rFonts w:ascii="Times New Roman" w:hAnsi="Times New Roman"/>
      <w:sz w:val="24"/>
      <w:lang w:val="fr-FR" w:eastAsia="fr-FR"/>
    </w:rPr>
  </w:style>
  <w:style w:type="paragraph" w:customStyle="1" w:styleId="LetteredList">
    <w:name w:val="Lettered List"/>
    <w:basedOn w:val="Normal"/>
    <w:rsid w:val="00044EDB"/>
    <w:pPr>
      <w:numPr>
        <w:numId w:val="12"/>
      </w:numPr>
      <w:spacing w:after="120"/>
      <w:jc w:val="both"/>
    </w:pPr>
  </w:style>
  <w:style w:type="paragraph" w:customStyle="1" w:styleId="NumberedList">
    <w:name w:val="Numbered List"/>
    <w:basedOn w:val="ECCParagraph"/>
    <w:rsid w:val="001E2FAA"/>
    <w:pPr>
      <w:numPr>
        <w:numId w:val="10"/>
      </w:numPr>
    </w:pPr>
  </w:style>
  <w:style w:type="character" w:customStyle="1" w:styleId="Heading1Char">
    <w:name w:val="Heading 1 Char"/>
    <w:aliases w:val="ECC Heading 1 Char"/>
    <w:link w:val="Heading1"/>
    <w:uiPriority w:val="9"/>
    <w:rsid w:val="003D3109"/>
    <w:rPr>
      <w:rFonts w:ascii="Arial" w:hAnsi="Arial"/>
      <w:b/>
      <w:bCs/>
      <w:caps/>
      <w:color w:val="D2232A"/>
      <w:kern w:val="32"/>
      <w:szCs w:val="32"/>
      <w:lang w:eastAsia="en-US"/>
    </w:rPr>
  </w:style>
  <w:style w:type="paragraph" w:styleId="BodyTextIndent3">
    <w:name w:val="Body Text Indent 3"/>
    <w:basedOn w:val="Normal"/>
    <w:link w:val="BodyTextIndent3Char"/>
    <w:uiPriority w:val="99"/>
    <w:rsid w:val="00E46E90"/>
    <w:pPr>
      <w:tabs>
        <w:tab w:val="left" w:pos="851"/>
        <w:tab w:val="left" w:pos="1440"/>
        <w:tab w:val="left" w:pos="2160"/>
        <w:tab w:val="left" w:pos="2880"/>
        <w:tab w:val="left" w:pos="3600"/>
        <w:tab w:val="left" w:pos="4320"/>
        <w:tab w:val="left" w:pos="5040"/>
        <w:tab w:val="left" w:pos="5760"/>
        <w:tab w:val="left" w:pos="6480"/>
        <w:tab w:val="left" w:pos="7200"/>
        <w:tab w:val="left" w:pos="7230"/>
        <w:tab w:val="left" w:pos="7920"/>
        <w:tab w:val="left" w:pos="8640"/>
      </w:tabs>
      <w:autoSpaceDE w:val="0"/>
      <w:autoSpaceDN w:val="0"/>
      <w:ind w:left="284"/>
      <w:jc w:val="both"/>
    </w:pPr>
    <w:rPr>
      <w:rFonts w:ascii="Times New Roman" w:hAnsi="Times New Roman"/>
      <w:szCs w:val="20"/>
      <w:lang w:val="en-GB" w:eastAsia="x-none"/>
    </w:rPr>
  </w:style>
  <w:style w:type="character" w:customStyle="1" w:styleId="BodyTextIndent3Char">
    <w:name w:val="Body Text Indent 3 Char"/>
    <w:link w:val="BodyTextIndent3"/>
    <w:uiPriority w:val="99"/>
    <w:rsid w:val="00E46E90"/>
    <w:rPr>
      <w:rFonts w:eastAsia="Times New Roman"/>
      <w:lang w:val="en-GB"/>
    </w:rPr>
  </w:style>
  <w:style w:type="paragraph" w:styleId="BodyText">
    <w:name w:val="Body Text"/>
    <w:basedOn w:val="Normal"/>
    <w:link w:val="BodyTextChar"/>
    <w:uiPriority w:val="99"/>
    <w:semiHidden/>
    <w:unhideWhenUsed/>
    <w:rsid w:val="00E46E90"/>
    <w:pPr>
      <w:spacing w:after="120"/>
    </w:pPr>
  </w:style>
  <w:style w:type="character" w:customStyle="1" w:styleId="BodyTextChar">
    <w:name w:val="Body Text Char"/>
    <w:link w:val="BodyText"/>
    <w:uiPriority w:val="99"/>
    <w:semiHidden/>
    <w:rsid w:val="00E46E90"/>
    <w:rPr>
      <w:rFonts w:ascii="Arial" w:hAnsi="Arial"/>
      <w:szCs w:val="24"/>
      <w:lang w:val="en-US" w:eastAsia="en-US"/>
    </w:rPr>
  </w:style>
  <w:style w:type="paragraph" w:styleId="BalloonText">
    <w:name w:val="Balloon Text"/>
    <w:basedOn w:val="Normal"/>
    <w:semiHidden/>
    <w:rsid w:val="002D09C8"/>
    <w:rPr>
      <w:rFonts w:ascii="Tahoma" w:hAnsi="Tahoma" w:cs="Tahoma"/>
      <w:sz w:val="16"/>
      <w:szCs w:val="16"/>
    </w:rPr>
  </w:style>
  <w:style w:type="character" w:styleId="CommentReference">
    <w:name w:val="annotation reference"/>
    <w:uiPriority w:val="99"/>
    <w:semiHidden/>
    <w:rsid w:val="009E0F0B"/>
    <w:rPr>
      <w:sz w:val="16"/>
      <w:szCs w:val="16"/>
    </w:rPr>
  </w:style>
  <w:style w:type="paragraph" w:styleId="CommentText">
    <w:name w:val="annotation text"/>
    <w:basedOn w:val="Normal"/>
    <w:semiHidden/>
    <w:rsid w:val="009E0F0B"/>
    <w:rPr>
      <w:szCs w:val="20"/>
    </w:rPr>
  </w:style>
  <w:style w:type="paragraph" w:styleId="CommentSubject">
    <w:name w:val="annotation subject"/>
    <w:basedOn w:val="CommentText"/>
    <w:next w:val="CommentText"/>
    <w:semiHidden/>
    <w:rsid w:val="009E0F0B"/>
    <w:rPr>
      <w:b/>
      <w:bCs/>
    </w:rPr>
  </w:style>
  <w:style w:type="character" w:customStyle="1" w:styleId="highlight">
    <w:name w:val="highlight"/>
    <w:rsid w:val="00246D0F"/>
  </w:style>
  <w:style w:type="paragraph" w:styleId="EndnoteText">
    <w:name w:val="endnote text"/>
    <w:basedOn w:val="Normal"/>
    <w:link w:val="EndnoteTextChar"/>
    <w:uiPriority w:val="99"/>
    <w:semiHidden/>
    <w:unhideWhenUsed/>
    <w:rsid w:val="00723DE9"/>
    <w:rPr>
      <w:szCs w:val="20"/>
    </w:rPr>
  </w:style>
  <w:style w:type="character" w:customStyle="1" w:styleId="EndnoteTextChar">
    <w:name w:val="Endnote Text Char"/>
    <w:link w:val="EndnoteText"/>
    <w:uiPriority w:val="99"/>
    <w:semiHidden/>
    <w:rsid w:val="00723DE9"/>
    <w:rPr>
      <w:rFonts w:ascii="Arial" w:hAnsi="Arial"/>
      <w:lang w:val="en-US" w:eastAsia="en-US"/>
    </w:rPr>
  </w:style>
  <w:style w:type="character" w:styleId="EndnoteReference">
    <w:name w:val="endnote reference"/>
    <w:uiPriority w:val="99"/>
    <w:semiHidden/>
    <w:unhideWhenUsed/>
    <w:rsid w:val="00723DE9"/>
    <w:rPr>
      <w:vertAlign w:val="superscript"/>
    </w:rPr>
  </w:style>
  <w:style w:type="paragraph" w:styleId="Revision">
    <w:name w:val="Revision"/>
    <w:hidden/>
    <w:uiPriority w:val="99"/>
    <w:semiHidden/>
    <w:rsid w:val="005B7F52"/>
    <w:rPr>
      <w:rFonts w:ascii="Arial" w:hAnsi="Arial"/>
      <w:szCs w:val="24"/>
      <w:lang w:val="en-US" w:eastAsia="en-US"/>
    </w:rPr>
  </w:style>
  <w:style w:type="paragraph" w:customStyle="1" w:styleId="Default">
    <w:name w:val="Default"/>
    <w:rsid w:val="00E950F5"/>
    <w:pPr>
      <w:autoSpaceDE w:val="0"/>
      <w:autoSpaceDN w:val="0"/>
      <w:adjustRightInd w:val="0"/>
    </w:pPr>
    <w:rPr>
      <w:rFonts w:eastAsia="Calibri"/>
      <w:color w:val="000000"/>
      <w:sz w:val="24"/>
      <w:szCs w:val="24"/>
      <w:lang w:val="it-I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eastAsia="en-US"/>
    </w:rPr>
  </w:style>
  <w:style w:type="paragraph" w:styleId="Heading1">
    <w:name w:val="heading 1"/>
    <w:aliases w:val="ECC Heading 1"/>
    <w:basedOn w:val="Normal"/>
    <w:next w:val="ECCParagraph"/>
    <w:link w:val="Heading1Char"/>
    <w:autoRedefine/>
    <w:uiPriority w:val="9"/>
    <w:qFormat/>
    <w:rsid w:val="003D3109"/>
    <w:pPr>
      <w:keepNext/>
      <w:pageBreakBefore/>
      <w:spacing w:before="400" w:after="240"/>
      <w:outlineLvl w:val="0"/>
    </w:pPr>
    <w:rPr>
      <w:b/>
      <w:bCs/>
      <w:caps/>
      <w:color w:val="D2232A"/>
      <w:kern w:val="32"/>
      <w:szCs w:val="32"/>
      <w:lang w:val="en-GB"/>
    </w:rPr>
  </w:style>
  <w:style w:type="paragraph" w:styleId="Heading2">
    <w:name w:val="heading 2"/>
    <w:aliases w:val="ECC Heading 2"/>
    <w:basedOn w:val="Normal"/>
    <w:next w:val="ECCParagraph"/>
    <w:autoRedefine/>
    <w:qFormat/>
    <w:rsid w:val="00FE1795"/>
    <w:pPr>
      <w:keepNext/>
      <w:numPr>
        <w:numId w:val="1"/>
      </w:numPr>
      <w:spacing w:before="480" w:after="240"/>
      <w:outlineLvl w:val="1"/>
    </w:pPr>
    <w:rPr>
      <w:rFonts w:cs="Arial"/>
      <w:b/>
      <w:bCs/>
      <w:iCs/>
      <w:caps/>
      <w:color w:val="D2232A"/>
      <w:szCs w:val="28"/>
    </w:rPr>
  </w:style>
  <w:style w:type="paragraph" w:styleId="Heading3">
    <w:name w:val="heading 3"/>
    <w:aliases w:val="ECC Heading 3"/>
    <w:basedOn w:val="Normal"/>
    <w:next w:val="ECCParagraph"/>
    <w:autoRedefine/>
    <w:qFormat/>
    <w:rsid w:val="00FE1795"/>
    <w:pPr>
      <w:keepNext/>
      <w:numPr>
        <w:ilvl w:val="1"/>
        <w:numId w:val="1"/>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1"/>
      </w:num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1"/>
      </w:numPr>
      <w:spacing w:before="240" w:after="60"/>
      <w:outlineLvl w:val="4"/>
    </w:pPr>
    <w:rPr>
      <w:b/>
      <w:bCs/>
      <w:i/>
      <w:iCs/>
      <w:sz w:val="26"/>
      <w:szCs w:val="26"/>
    </w:rPr>
  </w:style>
  <w:style w:type="paragraph" w:styleId="Heading6">
    <w:name w:val="heading 6"/>
    <w:basedOn w:val="Normal"/>
    <w:next w:val="Normal"/>
    <w:qFormat/>
    <w:rsid w:val="004F32DC"/>
    <w:pPr>
      <w:numPr>
        <w:ilvl w:val="5"/>
        <w:numId w:val="1"/>
      </w:numPr>
      <w:spacing w:before="240" w:after="60"/>
      <w:outlineLvl w:val="5"/>
    </w:pPr>
    <w:rPr>
      <w:b/>
      <w:bCs/>
      <w:sz w:val="22"/>
      <w:szCs w:val="22"/>
    </w:rPr>
  </w:style>
  <w:style w:type="paragraph" w:styleId="Heading7">
    <w:name w:val="heading 7"/>
    <w:basedOn w:val="Normal"/>
    <w:next w:val="Normal"/>
    <w:qFormat/>
    <w:rsid w:val="004F32DC"/>
    <w:pPr>
      <w:numPr>
        <w:ilvl w:val="6"/>
        <w:numId w:val="1"/>
      </w:numPr>
      <w:spacing w:before="240" w:after="60"/>
      <w:outlineLvl w:val="6"/>
    </w:pPr>
    <w:rPr>
      <w:sz w:val="24"/>
    </w:rPr>
  </w:style>
  <w:style w:type="paragraph" w:styleId="Heading8">
    <w:name w:val="heading 8"/>
    <w:basedOn w:val="Normal"/>
    <w:next w:val="Normal"/>
    <w:qFormat/>
    <w:rsid w:val="004F32DC"/>
    <w:pPr>
      <w:numPr>
        <w:ilvl w:val="7"/>
        <w:numId w:val="1"/>
      </w:numPr>
      <w:spacing w:before="240" w:after="60"/>
      <w:outlineLvl w:val="7"/>
    </w:pPr>
    <w:rPr>
      <w:i/>
      <w:iCs/>
      <w:sz w:val="24"/>
    </w:rPr>
  </w:style>
  <w:style w:type="paragraph" w:styleId="Heading9">
    <w:name w:val="heading 9"/>
    <w:basedOn w:val="Normal"/>
    <w:next w:val="Normal"/>
    <w:qFormat/>
    <w:rsid w:val="004F32DC"/>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FE1795"/>
    <w:pPr>
      <w:numPr>
        <w:numId w:val="9"/>
      </w:numPr>
      <w:spacing w:after="12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 heading1"/>
    <w:basedOn w:val="Heading1"/>
    <w:next w:val="ECCParagraph"/>
    <w:rsid w:val="00C95C7C"/>
    <w:pPr>
      <w:numPr>
        <w:numId w:val="4"/>
      </w:numPr>
    </w:pPr>
    <w:rPr>
      <w:b w:val="0"/>
    </w:rPr>
  </w:style>
  <w:style w:type="paragraph" w:styleId="TOC1">
    <w:name w:val="toc 1"/>
    <w:basedOn w:val="Normal"/>
    <w:next w:val="Normal"/>
    <w:autoRedefine/>
    <w:semiHidden/>
    <w:rsid w:val="00EA7A83"/>
    <w:pPr>
      <w:tabs>
        <w:tab w:val="left" w:pos="360"/>
        <w:tab w:val="right" w:leader="dot" w:pos="9629"/>
      </w:tabs>
      <w:spacing w:before="240"/>
    </w:pPr>
    <w:rPr>
      <w:b/>
      <w:caps/>
    </w:rPr>
  </w:style>
  <w:style w:type="character" w:styleId="Hyperlink">
    <w:name w:val="Hyperlink"/>
    <w:semiHidden/>
    <w:rsid w:val="00A82384"/>
    <w:rPr>
      <w:color w:val="0000FF"/>
      <w:u w:val="single"/>
    </w:rPr>
  </w:style>
  <w:style w:type="paragraph" w:styleId="TOC2">
    <w:name w:val="toc 2"/>
    <w:basedOn w:val="Normal"/>
    <w:next w:val="Normal"/>
    <w:autoRedefine/>
    <w:semiHidden/>
    <w:rsid w:val="00EA7A83"/>
    <w:pPr>
      <w:tabs>
        <w:tab w:val="left" w:pos="900"/>
        <w:tab w:val="right" w:leader="dot" w:pos="9629"/>
      </w:tabs>
      <w:ind w:left="360"/>
    </w:pPr>
  </w:style>
  <w:style w:type="paragraph" w:styleId="TOC3">
    <w:name w:val="toc 3"/>
    <w:basedOn w:val="Normal"/>
    <w:next w:val="Normal"/>
    <w:autoRedefine/>
    <w:semiHidden/>
    <w:rsid w:val="00CF7259"/>
    <w:pPr>
      <w:tabs>
        <w:tab w:val="left" w:pos="1440"/>
        <w:tab w:val="right" w:leader="dot" w:pos="9629"/>
      </w:tabs>
      <w:ind w:left="900"/>
    </w:pPr>
  </w:style>
  <w:style w:type="paragraph" w:styleId="TOC4">
    <w:name w:val="toc 4"/>
    <w:basedOn w:val="Normal"/>
    <w:next w:val="Normal"/>
    <w:autoRedefine/>
    <w:semiHidden/>
    <w:rsid w:val="007D1E37"/>
    <w:pPr>
      <w:tabs>
        <w:tab w:val="left" w:pos="2340"/>
        <w:tab w:val="right" w:leader="dot" w:pos="9629"/>
      </w:tabs>
      <w:ind w:left="1440"/>
    </w:pPr>
    <w:rPr>
      <w:i/>
    </w:rPr>
  </w:style>
  <w:style w:type="table" w:styleId="TableGrid">
    <w:name w:val="Table Grid"/>
    <w:basedOn w:val="TableNormal"/>
    <w:uiPriority w:val="5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2"/>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semiHidden/>
    <w:rsid w:val="008935B9"/>
    <w:rPr>
      <w:szCs w:val="20"/>
    </w:rPr>
  </w:style>
  <w:style w:type="character" w:styleId="FootnoteReference">
    <w:name w:val="footnote reference"/>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8"/>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FA5088"/>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styleId="BodyTextIndent">
    <w:name w:val="Body Text Indent"/>
    <w:basedOn w:val="Normal"/>
    <w:rsid w:val="00FE1795"/>
    <w:rPr>
      <w:rFonts w:ascii="Times New Roman" w:hAnsi="Times New Roman"/>
      <w:sz w:val="24"/>
      <w:lang w:val="de-DE" w:eastAsia="en-GB"/>
    </w:rPr>
  </w:style>
  <w:style w:type="paragraph" w:customStyle="1" w:styleId="Reporttitledescription">
    <w:name w:val="Report title/description"/>
    <w:basedOn w:val="Normal"/>
    <w:rsid w:val="00C95C7C"/>
    <w:pPr>
      <w:spacing w:before="600" w:line="288" w:lineRule="auto"/>
      <w:ind w:left="3402"/>
    </w:pPr>
    <w:rPr>
      <w:color w:val="57433E"/>
      <w:sz w:val="24"/>
    </w:rPr>
  </w:style>
  <w:style w:type="paragraph" w:customStyle="1" w:styleId="Lastupdated">
    <w:name w:val="Last updated"/>
    <w:basedOn w:val="Normal"/>
    <w:rsid w:val="00FE1795"/>
    <w:pPr>
      <w:spacing w:before="120" w:after="120"/>
      <w:ind w:left="3402"/>
    </w:pPr>
    <w:rPr>
      <w:bCs/>
      <w:sz w:val="18"/>
    </w:rPr>
  </w:style>
  <w:style w:type="numbering" w:customStyle="1" w:styleId="Letteredlist0">
    <w:name w:val="Lettered list"/>
    <w:rsid w:val="00FE1795"/>
    <w:pPr>
      <w:numPr>
        <w:numId w:val="6"/>
      </w:numPr>
    </w:pPr>
  </w:style>
  <w:style w:type="paragraph" w:customStyle="1" w:styleId="WGNNA-bulleted">
    <w:name w:val="WGNNA-bulleted"/>
    <w:basedOn w:val="Normal"/>
    <w:rsid w:val="00FE1795"/>
    <w:pPr>
      <w:numPr>
        <w:numId w:val="7"/>
      </w:numPr>
      <w:spacing w:after="120"/>
      <w:jc w:val="both"/>
    </w:pPr>
    <w:rPr>
      <w:rFonts w:ascii="Times New Roman" w:hAnsi="Times New Roman"/>
      <w:sz w:val="24"/>
      <w:lang w:val="fr-FR" w:eastAsia="fr-FR"/>
    </w:rPr>
  </w:style>
  <w:style w:type="paragraph" w:customStyle="1" w:styleId="LetteredList">
    <w:name w:val="Lettered List"/>
    <w:basedOn w:val="Normal"/>
    <w:rsid w:val="00044EDB"/>
    <w:pPr>
      <w:numPr>
        <w:numId w:val="12"/>
      </w:numPr>
      <w:spacing w:after="120"/>
      <w:jc w:val="both"/>
    </w:pPr>
  </w:style>
  <w:style w:type="paragraph" w:customStyle="1" w:styleId="NumberedList">
    <w:name w:val="Numbered List"/>
    <w:basedOn w:val="ECCParagraph"/>
    <w:rsid w:val="001E2FAA"/>
    <w:pPr>
      <w:numPr>
        <w:numId w:val="10"/>
      </w:numPr>
    </w:pPr>
  </w:style>
  <w:style w:type="character" w:customStyle="1" w:styleId="Heading1Char">
    <w:name w:val="Heading 1 Char"/>
    <w:aliases w:val="ECC Heading 1 Char"/>
    <w:link w:val="Heading1"/>
    <w:uiPriority w:val="9"/>
    <w:rsid w:val="003D3109"/>
    <w:rPr>
      <w:rFonts w:ascii="Arial" w:hAnsi="Arial"/>
      <w:b/>
      <w:bCs/>
      <w:caps/>
      <w:color w:val="D2232A"/>
      <w:kern w:val="32"/>
      <w:szCs w:val="32"/>
      <w:lang w:eastAsia="en-US"/>
    </w:rPr>
  </w:style>
  <w:style w:type="paragraph" w:styleId="BodyTextIndent3">
    <w:name w:val="Body Text Indent 3"/>
    <w:basedOn w:val="Normal"/>
    <w:link w:val="BodyTextIndent3Char"/>
    <w:uiPriority w:val="99"/>
    <w:rsid w:val="00E46E90"/>
    <w:pPr>
      <w:tabs>
        <w:tab w:val="left" w:pos="851"/>
        <w:tab w:val="left" w:pos="1440"/>
        <w:tab w:val="left" w:pos="2160"/>
        <w:tab w:val="left" w:pos="2880"/>
        <w:tab w:val="left" w:pos="3600"/>
        <w:tab w:val="left" w:pos="4320"/>
        <w:tab w:val="left" w:pos="5040"/>
        <w:tab w:val="left" w:pos="5760"/>
        <w:tab w:val="left" w:pos="6480"/>
        <w:tab w:val="left" w:pos="7200"/>
        <w:tab w:val="left" w:pos="7230"/>
        <w:tab w:val="left" w:pos="7920"/>
        <w:tab w:val="left" w:pos="8640"/>
      </w:tabs>
      <w:autoSpaceDE w:val="0"/>
      <w:autoSpaceDN w:val="0"/>
      <w:ind w:left="284"/>
      <w:jc w:val="both"/>
    </w:pPr>
    <w:rPr>
      <w:rFonts w:ascii="Times New Roman" w:hAnsi="Times New Roman"/>
      <w:szCs w:val="20"/>
      <w:lang w:val="en-GB" w:eastAsia="x-none"/>
    </w:rPr>
  </w:style>
  <w:style w:type="character" w:customStyle="1" w:styleId="BodyTextIndent3Char">
    <w:name w:val="Body Text Indent 3 Char"/>
    <w:link w:val="BodyTextIndent3"/>
    <w:uiPriority w:val="99"/>
    <w:rsid w:val="00E46E90"/>
    <w:rPr>
      <w:rFonts w:eastAsia="Times New Roman"/>
      <w:lang w:val="en-GB"/>
    </w:rPr>
  </w:style>
  <w:style w:type="paragraph" w:styleId="BodyText">
    <w:name w:val="Body Text"/>
    <w:basedOn w:val="Normal"/>
    <w:link w:val="BodyTextChar"/>
    <w:uiPriority w:val="99"/>
    <w:semiHidden/>
    <w:unhideWhenUsed/>
    <w:rsid w:val="00E46E90"/>
    <w:pPr>
      <w:spacing w:after="120"/>
    </w:pPr>
  </w:style>
  <w:style w:type="character" w:customStyle="1" w:styleId="BodyTextChar">
    <w:name w:val="Body Text Char"/>
    <w:link w:val="BodyText"/>
    <w:uiPriority w:val="99"/>
    <w:semiHidden/>
    <w:rsid w:val="00E46E90"/>
    <w:rPr>
      <w:rFonts w:ascii="Arial" w:hAnsi="Arial"/>
      <w:szCs w:val="24"/>
      <w:lang w:val="en-US" w:eastAsia="en-US"/>
    </w:rPr>
  </w:style>
  <w:style w:type="paragraph" w:styleId="BalloonText">
    <w:name w:val="Balloon Text"/>
    <w:basedOn w:val="Normal"/>
    <w:semiHidden/>
    <w:rsid w:val="002D09C8"/>
    <w:rPr>
      <w:rFonts w:ascii="Tahoma" w:hAnsi="Tahoma" w:cs="Tahoma"/>
      <w:sz w:val="16"/>
      <w:szCs w:val="16"/>
    </w:rPr>
  </w:style>
  <w:style w:type="character" w:styleId="CommentReference">
    <w:name w:val="annotation reference"/>
    <w:uiPriority w:val="99"/>
    <w:semiHidden/>
    <w:rsid w:val="009E0F0B"/>
    <w:rPr>
      <w:sz w:val="16"/>
      <w:szCs w:val="16"/>
    </w:rPr>
  </w:style>
  <w:style w:type="paragraph" w:styleId="CommentText">
    <w:name w:val="annotation text"/>
    <w:basedOn w:val="Normal"/>
    <w:semiHidden/>
    <w:rsid w:val="009E0F0B"/>
    <w:rPr>
      <w:szCs w:val="20"/>
    </w:rPr>
  </w:style>
  <w:style w:type="paragraph" w:styleId="CommentSubject">
    <w:name w:val="annotation subject"/>
    <w:basedOn w:val="CommentText"/>
    <w:next w:val="CommentText"/>
    <w:semiHidden/>
    <w:rsid w:val="009E0F0B"/>
    <w:rPr>
      <w:b/>
      <w:bCs/>
    </w:rPr>
  </w:style>
  <w:style w:type="character" w:customStyle="1" w:styleId="highlight">
    <w:name w:val="highlight"/>
    <w:rsid w:val="00246D0F"/>
  </w:style>
  <w:style w:type="paragraph" w:styleId="EndnoteText">
    <w:name w:val="endnote text"/>
    <w:basedOn w:val="Normal"/>
    <w:link w:val="EndnoteTextChar"/>
    <w:uiPriority w:val="99"/>
    <w:semiHidden/>
    <w:unhideWhenUsed/>
    <w:rsid w:val="00723DE9"/>
    <w:rPr>
      <w:szCs w:val="20"/>
    </w:rPr>
  </w:style>
  <w:style w:type="character" w:customStyle="1" w:styleId="EndnoteTextChar">
    <w:name w:val="Endnote Text Char"/>
    <w:link w:val="EndnoteText"/>
    <w:uiPriority w:val="99"/>
    <w:semiHidden/>
    <w:rsid w:val="00723DE9"/>
    <w:rPr>
      <w:rFonts w:ascii="Arial" w:hAnsi="Arial"/>
      <w:lang w:val="en-US" w:eastAsia="en-US"/>
    </w:rPr>
  </w:style>
  <w:style w:type="character" w:styleId="EndnoteReference">
    <w:name w:val="endnote reference"/>
    <w:uiPriority w:val="99"/>
    <w:semiHidden/>
    <w:unhideWhenUsed/>
    <w:rsid w:val="00723DE9"/>
    <w:rPr>
      <w:vertAlign w:val="superscript"/>
    </w:rPr>
  </w:style>
  <w:style w:type="paragraph" w:styleId="Revision">
    <w:name w:val="Revision"/>
    <w:hidden/>
    <w:uiPriority w:val="99"/>
    <w:semiHidden/>
    <w:rsid w:val="005B7F52"/>
    <w:rPr>
      <w:rFonts w:ascii="Arial" w:hAnsi="Arial"/>
      <w:szCs w:val="24"/>
      <w:lang w:val="en-US" w:eastAsia="en-US"/>
    </w:rPr>
  </w:style>
  <w:style w:type="paragraph" w:customStyle="1" w:styleId="Default">
    <w:name w:val="Default"/>
    <w:rsid w:val="00E950F5"/>
    <w:pPr>
      <w:autoSpaceDE w:val="0"/>
      <w:autoSpaceDN w:val="0"/>
      <w:adjustRightInd w:val="0"/>
    </w:pPr>
    <w:rPr>
      <w:rFonts w:eastAsia="Calibri"/>
      <w:color w:val="000000"/>
      <w:sz w:val="24"/>
      <w:szCs w:val="24"/>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99670">
      <w:bodyDiv w:val="1"/>
      <w:marLeft w:val="0"/>
      <w:marRight w:val="0"/>
      <w:marTop w:val="0"/>
      <w:marBottom w:val="0"/>
      <w:divBdr>
        <w:top w:val="none" w:sz="0" w:space="0" w:color="auto"/>
        <w:left w:val="none" w:sz="0" w:space="0" w:color="auto"/>
        <w:bottom w:val="none" w:sz="0" w:space="0" w:color="auto"/>
        <w:right w:val="none" w:sz="0" w:space="0" w:color="auto"/>
      </w:divBdr>
    </w:div>
    <w:div w:id="297534373">
      <w:bodyDiv w:val="1"/>
      <w:marLeft w:val="0"/>
      <w:marRight w:val="0"/>
      <w:marTop w:val="0"/>
      <w:marBottom w:val="0"/>
      <w:divBdr>
        <w:top w:val="none" w:sz="0" w:space="0" w:color="auto"/>
        <w:left w:val="none" w:sz="0" w:space="0" w:color="auto"/>
        <w:bottom w:val="none" w:sz="0" w:space="0" w:color="auto"/>
        <w:right w:val="none" w:sz="0" w:space="0" w:color="auto"/>
      </w:divBdr>
      <w:divsChild>
        <w:div w:id="816605714">
          <w:marLeft w:val="0"/>
          <w:marRight w:val="0"/>
          <w:marTop w:val="0"/>
          <w:marBottom w:val="0"/>
          <w:divBdr>
            <w:top w:val="none" w:sz="0" w:space="0" w:color="auto"/>
            <w:left w:val="none" w:sz="0" w:space="0" w:color="auto"/>
            <w:bottom w:val="none" w:sz="0" w:space="0" w:color="auto"/>
            <w:right w:val="none" w:sz="0" w:space="0" w:color="auto"/>
          </w:divBdr>
        </w:div>
        <w:div w:id="1587836764">
          <w:marLeft w:val="0"/>
          <w:marRight w:val="0"/>
          <w:marTop w:val="0"/>
          <w:marBottom w:val="0"/>
          <w:divBdr>
            <w:top w:val="none" w:sz="0" w:space="0" w:color="auto"/>
            <w:left w:val="none" w:sz="0" w:space="0" w:color="auto"/>
            <w:bottom w:val="none" w:sz="0" w:space="0" w:color="auto"/>
            <w:right w:val="none" w:sz="0" w:space="0" w:color="auto"/>
          </w:divBdr>
        </w:div>
        <w:div w:id="1786927241">
          <w:marLeft w:val="0"/>
          <w:marRight w:val="0"/>
          <w:marTop w:val="0"/>
          <w:marBottom w:val="0"/>
          <w:divBdr>
            <w:top w:val="none" w:sz="0" w:space="0" w:color="auto"/>
            <w:left w:val="none" w:sz="0" w:space="0" w:color="auto"/>
            <w:bottom w:val="none" w:sz="0" w:space="0" w:color="auto"/>
            <w:right w:val="none" w:sz="0" w:space="0" w:color="auto"/>
          </w:divBdr>
        </w:div>
      </w:divsChild>
    </w:div>
    <w:div w:id="683869496">
      <w:bodyDiv w:val="1"/>
      <w:marLeft w:val="0"/>
      <w:marRight w:val="0"/>
      <w:marTop w:val="0"/>
      <w:marBottom w:val="0"/>
      <w:divBdr>
        <w:top w:val="none" w:sz="0" w:space="0" w:color="auto"/>
        <w:left w:val="none" w:sz="0" w:space="0" w:color="auto"/>
        <w:bottom w:val="none" w:sz="0" w:space="0" w:color="auto"/>
        <w:right w:val="none" w:sz="0" w:space="0" w:color="auto"/>
      </w:divBdr>
      <w:divsChild>
        <w:div w:id="327827873">
          <w:marLeft w:val="0"/>
          <w:marRight w:val="0"/>
          <w:marTop w:val="0"/>
          <w:marBottom w:val="0"/>
          <w:divBdr>
            <w:top w:val="none" w:sz="0" w:space="0" w:color="auto"/>
            <w:left w:val="none" w:sz="0" w:space="0" w:color="auto"/>
            <w:bottom w:val="none" w:sz="0" w:space="0" w:color="auto"/>
            <w:right w:val="none" w:sz="0" w:space="0" w:color="auto"/>
          </w:divBdr>
        </w:div>
        <w:div w:id="351616893">
          <w:marLeft w:val="0"/>
          <w:marRight w:val="0"/>
          <w:marTop w:val="0"/>
          <w:marBottom w:val="0"/>
          <w:divBdr>
            <w:top w:val="none" w:sz="0" w:space="0" w:color="auto"/>
            <w:left w:val="none" w:sz="0" w:space="0" w:color="auto"/>
            <w:bottom w:val="none" w:sz="0" w:space="0" w:color="auto"/>
            <w:right w:val="none" w:sz="0" w:space="0" w:color="auto"/>
          </w:divBdr>
        </w:div>
        <w:div w:id="367029577">
          <w:marLeft w:val="0"/>
          <w:marRight w:val="0"/>
          <w:marTop w:val="0"/>
          <w:marBottom w:val="0"/>
          <w:divBdr>
            <w:top w:val="none" w:sz="0" w:space="0" w:color="auto"/>
            <w:left w:val="none" w:sz="0" w:space="0" w:color="auto"/>
            <w:bottom w:val="none" w:sz="0" w:space="0" w:color="auto"/>
            <w:right w:val="none" w:sz="0" w:space="0" w:color="auto"/>
          </w:divBdr>
        </w:div>
        <w:div w:id="599607419">
          <w:marLeft w:val="0"/>
          <w:marRight w:val="0"/>
          <w:marTop w:val="0"/>
          <w:marBottom w:val="0"/>
          <w:divBdr>
            <w:top w:val="none" w:sz="0" w:space="0" w:color="auto"/>
            <w:left w:val="none" w:sz="0" w:space="0" w:color="auto"/>
            <w:bottom w:val="none" w:sz="0" w:space="0" w:color="auto"/>
            <w:right w:val="none" w:sz="0" w:space="0" w:color="auto"/>
          </w:divBdr>
        </w:div>
        <w:div w:id="716975003">
          <w:marLeft w:val="0"/>
          <w:marRight w:val="0"/>
          <w:marTop w:val="0"/>
          <w:marBottom w:val="0"/>
          <w:divBdr>
            <w:top w:val="none" w:sz="0" w:space="0" w:color="auto"/>
            <w:left w:val="none" w:sz="0" w:space="0" w:color="auto"/>
            <w:bottom w:val="none" w:sz="0" w:space="0" w:color="auto"/>
            <w:right w:val="none" w:sz="0" w:space="0" w:color="auto"/>
          </w:divBdr>
        </w:div>
        <w:div w:id="792214600">
          <w:marLeft w:val="0"/>
          <w:marRight w:val="0"/>
          <w:marTop w:val="0"/>
          <w:marBottom w:val="0"/>
          <w:divBdr>
            <w:top w:val="none" w:sz="0" w:space="0" w:color="auto"/>
            <w:left w:val="none" w:sz="0" w:space="0" w:color="auto"/>
            <w:bottom w:val="none" w:sz="0" w:space="0" w:color="auto"/>
            <w:right w:val="none" w:sz="0" w:space="0" w:color="auto"/>
          </w:divBdr>
        </w:div>
        <w:div w:id="802189167">
          <w:marLeft w:val="0"/>
          <w:marRight w:val="0"/>
          <w:marTop w:val="0"/>
          <w:marBottom w:val="0"/>
          <w:divBdr>
            <w:top w:val="none" w:sz="0" w:space="0" w:color="auto"/>
            <w:left w:val="none" w:sz="0" w:space="0" w:color="auto"/>
            <w:bottom w:val="none" w:sz="0" w:space="0" w:color="auto"/>
            <w:right w:val="none" w:sz="0" w:space="0" w:color="auto"/>
          </w:divBdr>
        </w:div>
        <w:div w:id="810633859">
          <w:marLeft w:val="0"/>
          <w:marRight w:val="0"/>
          <w:marTop w:val="0"/>
          <w:marBottom w:val="0"/>
          <w:divBdr>
            <w:top w:val="none" w:sz="0" w:space="0" w:color="auto"/>
            <w:left w:val="none" w:sz="0" w:space="0" w:color="auto"/>
            <w:bottom w:val="none" w:sz="0" w:space="0" w:color="auto"/>
            <w:right w:val="none" w:sz="0" w:space="0" w:color="auto"/>
          </w:divBdr>
        </w:div>
        <w:div w:id="923878361">
          <w:marLeft w:val="0"/>
          <w:marRight w:val="0"/>
          <w:marTop w:val="0"/>
          <w:marBottom w:val="0"/>
          <w:divBdr>
            <w:top w:val="none" w:sz="0" w:space="0" w:color="auto"/>
            <w:left w:val="none" w:sz="0" w:space="0" w:color="auto"/>
            <w:bottom w:val="none" w:sz="0" w:space="0" w:color="auto"/>
            <w:right w:val="none" w:sz="0" w:space="0" w:color="auto"/>
          </w:divBdr>
        </w:div>
        <w:div w:id="1263805012">
          <w:marLeft w:val="0"/>
          <w:marRight w:val="0"/>
          <w:marTop w:val="0"/>
          <w:marBottom w:val="0"/>
          <w:divBdr>
            <w:top w:val="none" w:sz="0" w:space="0" w:color="auto"/>
            <w:left w:val="none" w:sz="0" w:space="0" w:color="auto"/>
            <w:bottom w:val="none" w:sz="0" w:space="0" w:color="auto"/>
            <w:right w:val="none" w:sz="0" w:space="0" w:color="auto"/>
          </w:divBdr>
        </w:div>
        <w:div w:id="1617906659">
          <w:marLeft w:val="0"/>
          <w:marRight w:val="0"/>
          <w:marTop w:val="0"/>
          <w:marBottom w:val="0"/>
          <w:divBdr>
            <w:top w:val="none" w:sz="0" w:space="0" w:color="auto"/>
            <w:left w:val="none" w:sz="0" w:space="0" w:color="auto"/>
            <w:bottom w:val="none" w:sz="0" w:space="0" w:color="auto"/>
            <w:right w:val="none" w:sz="0" w:space="0" w:color="auto"/>
          </w:divBdr>
        </w:div>
        <w:div w:id="1687823875">
          <w:marLeft w:val="0"/>
          <w:marRight w:val="0"/>
          <w:marTop w:val="0"/>
          <w:marBottom w:val="0"/>
          <w:divBdr>
            <w:top w:val="none" w:sz="0" w:space="0" w:color="auto"/>
            <w:left w:val="none" w:sz="0" w:space="0" w:color="auto"/>
            <w:bottom w:val="none" w:sz="0" w:space="0" w:color="auto"/>
            <w:right w:val="none" w:sz="0" w:space="0" w:color="auto"/>
          </w:divBdr>
        </w:div>
        <w:div w:id="1741714858">
          <w:marLeft w:val="0"/>
          <w:marRight w:val="0"/>
          <w:marTop w:val="0"/>
          <w:marBottom w:val="0"/>
          <w:divBdr>
            <w:top w:val="none" w:sz="0" w:space="0" w:color="auto"/>
            <w:left w:val="none" w:sz="0" w:space="0" w:color="auto"/>
            <w:bottom w:val="none" w:sz="0" w:space="0" w:color="auto"/>
            <w:right w:val="none" w:sz="0" w:space="0" w:color="auto"/>
          </w:divBdr>
        </w:div>
        <w:div w:id="1919248846">
          <w:marLeft w:val="0"/>
          <w:marRight w:val="0"/>
          <w:marTop w:val="0"/>
          <w:marBottom w:val="0"/>
          <w:divBdr>
            <w:top w:val="none" w:sz="0" w:space="0" w:color="auto"/>
            <w:left w:val="none" w:sz="0" w:space="0" w:color="auto"/>
            <w:bottom w:val="none" w:sz="0" w:space="0" w:color="auto"/>
            <w:right w:val="none" w:sz="0" w:space="0" w:color="auto"/>
          </w:divBdr>
        </w:div>
        <w:div w:id="1976524814">
          <w:marLeft w:val="0"/>
          <w:marRight w:val="0"/>
          <w:marTop w:val="0"/>
          <w:marBottom w:val="0"/>
          <w:divBdr>
            <w:top w:val="none" w:sz="0" w:space="0" w:color="auto"/>
            <w:left w:val="none" w:sz="0" w:space="0" w:color="auto"/>
            <w:bottom w:val="none" w:sz="0" w:space="0" w:color="auto"/>
            <w:right w:val="none" w:sz="0" w:space="0" w:color="auto"/>
          </w:divBdr>
        </w:div>
      </w:divsChild>
    </w:div>
    <w:div w:id="1307584268">
      <w:bodyDiv w:val="1"/>
      <w:marLeft w:val="0"/>
      <w:marRight w:val="0"/>
      <w:marTop w:val="0"/>
      <w:marBottom w:val="0"/>
      <w:divBdr>
        <w:top w:val="none" w:sz="0" w:space="0" w:color="auto"/>
        <w:left w:val="none" w:sz="0" w:space="0" w:color="auto"/>
        <w:bottom w:val="none" w:sz="0" w:space="0" w:color="auto"/>
        <w:right w:val="none" w:sz="0" w:space="0" w:color="auto"/>
      </w:divBdr>
      <w:divsChild>
        <w:div w:id="730230767">
          <w:marLeft w:val="0"/>
          <w:marRight w:val="0"/>
          <w:marTop w:val="0"/>
          <w:marBottom w:val="0"/>
          <w:divBdr>
            <w:top w:val="none" w:sz="0" w:space="0" w:color="auto"/>
            <w:left w:val="none" w:sz="0" w:space="0" w:color="auto"/>
            <w:bottom w:val="none" w:sz="0" w:space="0" w:color="auto"/>
            <w:right w:val="none" w:sz="0" w:space="0" w:color="auto"/>
          </w:divBdr>
          <w:divsChild>
            <w:div w:id="187256214">
              <w:marLeft w:val="0"/>
              <w:marRight w:val="0"/>
              <w:marTop w:val="0"/>
              <w:marBottom w:val="0"/>
              <w:divBdr>
                <w:top w:val="none" w:sz="0" w:space="0" w:color="auto"/>
                <w:left w:val="none" w:sz="0" w:space="0" w:color="auto"/>
                <w:bottom w:val="none" w:sz="0" w:space="0" w:color="auto"/>
                <w:right w:val="none" w:sz="0" w:space="0" w:color="auto"/>
              </w:divBdr>
            </w:div>
            <w:div w:id="301732457">
              <w:marLeft w:val="0"/>
              <w:marRight w:val="0"/>
              <w:marTop w:val="0"/>
              <w:marBottom w:val="0"/>
              <w:divBdr>
                <w:top w:val="none" w:sz="0" w:space="0" w:color="auto"/>
                <w:left w:val="none" w:sz="0" w:space="0" w:color="auto"/>
                <w:bottom w:val="none" w:sz="0" w:space="0" w:color="auto"/>
                <w:right w:val="none" w:sz="0" w:space="0" w:color="auto"/>
              </w:divBdr>
            </w:div>
            <w:div w:id="497888397">
              <w:marLeft w:val="0"/>
              <w:marRight w:val="0"/>
              <w:marTop w:val="0"/>
              <w:marBottom w:val="0"/>
              <w:divBdr>
                <w:top w:val="none" w:sz="0" w:space="0" w:color="auto"/>
                <w:left w:val="none" w:sz="0" w:space="0" w:color="auto"/>
                <w:bottom w:val="none" w:sz="0" w:space="0" w:color="auto"/>
                <w:right w:val="none" w:sz="0" w:space="0" w:color="auto"/>
              </w:divBdr>
            </w:div>
            <w:div w:id="656572222">
              <w:marLeft w:val="0"/>
              <w:marRight w:val="0"/>
              <w:marTop w:val="0"/>
              <w:marBottom w:val="0"/>
              <w:divBdr>
                <w:top w:val="none" w:sz="0" w:space="0" w:color="auto"/>
                <w:left w:val="none" w:sz="0" w:space="0" w:color="auto"/>
                <w:bottom w:val="none" w:sz="0" w:space="0" w:color="auto"/>
                <w:right w:val="none" w:sz="0" w:space="0" w:color="auto"/>
              </w:divBdr>
            </w:div>
            <w:div w:id="699621361">
              <w:marLeft w:val="0"/>
              <w:marRight w:val="0"/>
              <w:marTop w:val="0"/>
              <w:marBottom w:val="0"/>
              <w:divBdr>
                <w:top w:val="none" w:sz="0" w:space="0" w:color="auto"/>
                <w:left w:val="none" w:sz="0" w:space="0" w:color="auto"/>
                <w:bottom w:val="none" w:sz="0" w:space="0" w:color="auto"/>
                <w:right w:val="none" w:sz="0" w:space="0" w:color="auto"/>
              </w:divBdr>
            </w:div>
            <w:div w:id="819349620">
              <w:marLeft w:val="0"/>
              <w:marRight w:val="0"/>
              <w:marTop w:val="0"/>
              <w:marBottom w:val="0"/>
              <w:divBdr>
                <w:top w:val="none" w:sz="0" w:space="0" w:color="auto"/>
                <w:left w:val="none" w:sz="0" w:space="0" w:color="auto"/>
                <w:bottom w:val="none" w:sz="0" w:space="0" w:color="auto"/>
                <w:right w:val="none" w:sz="0" w:space="0" w:color="auto"/>
              </w:divBdr>
            </w:div>
            <w:div w:id="1192573104">
              <w:marLeft w:val="0"/>
              <w:marRight w:val="0"/>
              <w:marTop w:val="0"/>
              <w:marBottom w:val="0"/>
              <w:divBdr>
                <w:top w:val="none" w:sz="0" w:space="0" w:color="auto"/>
                <w:left w:val="none" w:sz="0" w:space="0" w:color="auto"/>
                <w:bottom w:val="none" w:sz="0" w:space="0" w:color="auto"/>
                <w:right w:val="none" w:sz="0" w:space="0" w:color="auto"/>
              </w:divBdr>
            </w:div>
            <w:div w:id="1468818754">
              <w:marLeft w:val="0"/>
              <w:marRight w:val="0"/>
              <w:marTop w:val="0"/>
              <w:marBottom w:val="0"/>
              <w:divBdr>
                <w:top w:val="none" w:sz="0" w:space="0" w:color="auto"/>
                <w:left w:val="none" w:sz="0" w:space="0" w:color="auto"/>
                <w:bottom w:val="none" w:sz="0" w:space="0" w:color="auto"/>
                <w:right w:val="none" w:sz="0" w:space="0" w:color="auto"/>
              </w:divBdr>
            </w:div>
            <w:div w:id="1473281791">
              <w:marLeft w:val="0"/>
              <w:marRight w:val="0"/>
              <w:marTop w:val="0"/>
              <w:marBottom w:val="0"/>
              <w:divBdr>
                <w:top w:val="none" w:sz="0" w:space="0" w:color="auto"/>
                <w:left w:val="none" w:sz="0" w:space="0" w:color="auto"/>
                <w:bottom w:val="none" w:sz="0" w:space="0" w:color="auto"/>
                <w:right w:val="none" w:sz="0" w:space="0" w:color="auto"/>
              </w:divBdr>
            </w:div>
            <w:div w:id="1547789469">
              <w:marLeft w:val="0"/>
              <w:marRight w:val="0"/>
              <w:marTop w:val="0"/>
              <w:marBottom w:val="0"/>
              <w:divBdr>
                <w:top w:val="none" w:sz="0" w:space="0" w:color="auto"/>
                <w:left w:val="none" w:sz="0" w:space="0" w:color="auto"/>
                <w:bottom w:val="none" w:sz="0" w:space="0" w:color="auto"/>
                <w:right w:val="none" w:sz="0" w:space="0" w:color="auto"/>
              </w:divBdr>
            </w:div>
            <w:div w:id="1681807819">
              <w:marLeft w:val="0"/>
              <w:marRight w:val="0"/>
              <w:marTop w:val="0"/>
              <w:marBottom w:val="0"/>
              <w:divBdr>
                <w:top w:val="none" w:sz="0" w:space="0" w:color="auto"/>
                <w:left w:val="none" w:sz="0" w:space="0" w:color="auto"/>
                <w:bottom w:val="none" w:sz="0" w:space="0" w:color="auto"/>
                <w:right w:val="none" w:sz="0" w:space="0" w:color="auto"/>
              </w:divBdr>
            </w:div>
            <w:div w:id="205122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2742">
      <w:bodyDiv w:val="1"/>
      <w:marLeft w:val="0"/>
      <w:marRight w:val="0"/>
      <w:marTop w:val="0"/>
      <w:marBottom w:val="0"/>
      <w:divBdr>
        <w:top w:val="none" w:sz="0" w:space="0" w:color="auto"/>
        <w:left w:val="none" w:sz="0" w:space="0" w:color="auto"/>
        <w:bottom w:val="none" w:sz="0" w:space="0" w:color="auto"/>
        <w:right w:val="none" w:sz="0" w:space="0" w:color="auto"/>
      </w:divBdr>
      <w:divsChild>
        <w:div w:id="499122725">
          <w:marLeft w:val="0"/>
          <w:marRight w:val="0"/>
          <w:marTop w:val="0"/>
          <w:marBottom w:val="0"/>
          <w:divBdr>
            <w:top w:val="none" w:sz="0" w:space="0" w:color="auto"/>
            <w:left w:val="none" w:sz="0" w:space="0" w:color="auto"/>
            <w:bottom w:val="none" w:sz="0" w:space="0" w:color="auto"/>
            <w:right w:val="none" w:sz="0" w:space="0" w:color="auto"/>
          </w:divBdr>
        </w:div>
        <w:div w:id="794493783">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toolserver.org/%7Egeohack/geohack.php?pagename=Noto_Radio_Observatory&amp;params=36_52_33.78_N_14_59_20.51_E_"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toolserver.org/%7Egeohack/geohack.php?pagename=Noto_Radio_Observatory&amp;params=36_52_33.78_N_14_59_20.51_E_"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oleObject" Target="embeddings/oleObject3.bin"/><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yperlink" Target="http://www.ecodocdb.dk"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96877-8E6E-492F-AAC3-8BA613BE2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2797</Words>
  <Characters>17623</Characters>
  <Application>Microsoft Office Word</Application>
  <DocSecurity>0</DocSecurity>
  <Lines>146</Lines>
  <Paragraphs>40</Paragraphs>
  <ScaleCrop>false</ScaleCrop>
  <HeadingPairs>
    <vt:vector size="10" baseType="variant">
      <vt:variant>
        <vt:lpstr>Title</vt:lpstr>
      </vt:variant>
      <vt:variant>
        <vt:i4>1</vt:i4>
      </vt:variant>
      <vt:variant>
        <vt:lpstr>Titolo</vt:lpstr>
      </vt:variant>
      <vt:variant>
        <vt:i4>1</vt:i4>
      </vt:variant>
      <vt:variant>
        <vt:lpstr>Titel</vt:lpstr>
      </vt:variant>
      <vt:variant>
        <vt:i4>1</vt:i4>
      </vt:variant>
      <vt:variant>
        <vt:lpstr>Titre</vt:lpstr>
      </vt:variant>
      <vt:variant>
        <vt:i4>1</vt:i4>
      </vt:variant>
      <vt:variant>
        <vt:lpstr>Название</vt:lpstr>
      </vt:variant>
      <vt:variant>
        <vt:i4>1</vt:i4>
      </vt:variant>
    </vt:vector>
  </HeadingPairs>
  <TitlesOfParts>
    <vt:vector size="5" baseType="lpstr">
      <vt:lpstr>ECC Decision (16)01</vt:lpstr>
      <vt:lpstr>ECC Decision (16)01</vt:lpstr>
      <vt:lpstr>Draft ECC Decision (16)01</vt:lpstr>
      <vt:lpstr>Draft ECC Decision (16)01</vt:lpstr>
      <vt:lpstr>New ECC Report Style</vt:lpstr>
    </vt:vector>
  </TitlesOfParts>
  <Company>WGFM#86</Company>
  <LinksUpToDate>false</LinksUpToDate>
  <CharactersWithSpaces>20380</CharactersWithSpaces>
  <SharedDoc>false</SharedDoc>
  <HLinks>
    <vt:vector size="12" baseType="variant">
      <vt:variant>
        <vt:i4>4128881</vt:i4>
      </vt:variant>
      <vt:variant>
        <vt:i4>9</vt:i4>
      </vt:variant>
      <vt:variant>
        <vt:i4>0</vt:i4>
      </vt:variant>
      <vt:variant>
        <vt:i4>5</vt:i4>
      </vt:variant>
      <vt:variant>
        <vt:lpwstr>http://toolserver.org/~geohack/geohack.php?pagename=Noto_Radio_Observatory&amp;params=36_52_33.78_N_14_59_20.51_E_</vt:lpwstr>
      </vt:variant>
      <vt:variant>
        <vt:lpwstr/>
      </vt:variant>
      <vt:variant>
        <vt:i4>7274546</vt:i4>
      </vt:variant>
      <vt:variant>
        <vt:i4>0</vt:i4>
      </vt:variant>
      <vt:variant>
        <vt:i4>0</vt:i4>
      </vt:variant>
      <vt:variant>
        <vt:i4>5</vt:i4>
      </vt:variant>
      <vt:variant>
        <vt:lpwstr>http://www.ecodocdb.dk/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Decision (16)01</dc:title>
  <dc:subject>for final approval at ECC</dc:subject>
  <dc:creator>Bente Pedersen</dc:creator>
  <dc:description>helicopter radars</dc:description>
  <cp:lastModifiedBy>Thomas Weber</cp:lastModifiedBy>
  <cp:revision>2</cp:revision>
  <cp:lastPrinted>2016-11-16T13:05:00Z</cp:lastPrinted>
  <dcterms:created xsi:type="dcterms:W3CDTF">2017-06-29T07:36:00Z</dcterms:created>
  <dcterms:modified xsi:type="dcterms:W3CDTF">2017-06-29T07:36:00Z</dcterms:modified>
  <cp:category>including info from RUS</cp:category>
  <cp:contentStatus>corrected version</cp:contentStatus>
</cp:coreProperties>
</file>